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430"/>
        <w:gridCol w:w="2880"/>
        <w:gridCol w:w="2785"/>
      </w:tblGrid>
      <w:tr w:rsidR="00166A30" w:rsidRPr="000F7CB8" w14:paraId="49F343DD" w14:textId="77777777" w:rsidTr="008C14A5">
        <w:trPr>
          <w:trHeight w:val="395"/>
        </w:trPr>
        <w:tc>
          <w:tcPr>
            <w:tcW w:w="1255" w:type="dxa"/>
          </w:tcPr>
          <w:p w14:paraId="06F14884" w14:textId="77777777" w:rsidR="00166A30" w:rsidRPr="000F7CB8" w:rsidRDefault="00166A30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2430" w:type="dxa"/>
          </w:tcPr>
          <w:p w14:paraId="7177945E" w14:textId="77777777" w:rsidR="00166A30" w:rsidRPr="000F7CB8" w:rsidRDefault="00166A30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Students Will Do</w:t>
            </w:r>
          </w:p>
        </w:tc>
        <w:tc>
          <w:tcPr>
            <w:tcW w:w="2880" w:type="dxa"/>
          </w:tcPr>
          <w:p w14:paraId="1383BEA1" w14:textId="77777777" w:rsidR="00166A30" w:rsidRPr="000F7CB8" w:rsidRDefault="00166A30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Teacher Will Do</w:t>
            </w:r>
          </w:p>
        </w:tc>
        <w:tc>
          <w:tcPr>
            <w:tcW w:w="2785" w:type="dxa"/>
          </w:tcPr>
          <w:p w14:paraId="4034F04B" w14:textId="77777777" w:rsidR="00166A30" w:rsidRPr="000F7CB8" w:rsidRDefault="00166A30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Rationale</w:t>
            </w:r>
          </w:p>
        </w:tc>
      </w:tr>
      <w:tr w:rsidR="00166A30" w:rsidRPr="000F7CB8" w14:paraId="468EFCA5" w14:textId="77777777" w:rsidTr="008C14A5">
        <w:tc>
          <w:tcPr>
            <w:tcW w:w="1255" w:type="dxa"/>
          </w:tcPr>
          <w:p w14:paraId="147F4E3A" w14:textId="78176390" w:rsidR="00166A30" w:rsidRPr="000F7CB8" w:rsidRDefault="00F62D6E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66A30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430" w:type="dxa"/>
          </w:tcPr>
          <w:p w14:paraId="72E8D1D9" w14:textId="77777777" w:rsidR="00166A30" w:rsidRDefault="00166A30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Enter the room</w:t>
            </w:r>
          </w:p>
          <w:p w14:paraId="13EBD5C5" w14:textId="5974928C" w:rsidR="00BE2BA8" w:rsidRDefault="00BE2BA8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Sit with new partners from seating chart</w:t>
            </w:r>
          </w:p>
          <w:p w14:paraId="13B89B61" w14:textId="77777777" w:rsidR="00166A30" w:rsidRDefault="00166A30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starter</w:t>
            </w:r>
          </w:p>
          <w:p w14:paraId="68C7564F" w14:textId="7A095974" w:rsidR="00A0350C" w:rsidRPr="007A4431" w:rsidRDefault="00A0350C" w:rsidP="00A03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Hand in starter stapled to final draft of letter</w:t>
            </w:r>
          </w:p>
        </w:tc>
        <w:tc>
          <w:tcPr>
            <w:tcW w:w="2880" w:type="dxa"/>
          </w:tcPr>
          <w:p w14:paraId="2DDE90B6" w14:textId="77777777" w:rsidR="00AB3953" w:rsidRDefault="00166A30" w:rsidP="00A03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Read starter aloud: </w:t>
            </w:r>
            <w:r w:rsidR="007F3DDB">
              <w:rPr>
                <w:rFonts w:ascii="Times New Roman" w:hAnsi="Times New Roman" w:cs="Times New Roman"/>
                <w:sz w:val="22"/>
                <w:szCs w:val="22"/>
              </w:rPr>
              <w:t>What grade do you think you deserve on your letter? Why?</w:t>
            </w:r>
          </w:p>
          <w:p w14:paraId="725C66DC" w14:textId="1C7A758E" w:rsidR="00FA123A" w:rsidRDefault="00FA123A" w:rsidP="00A03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them that I will take</w:t>
            </w:r>
            <w:r w:rsidR="00FF007F">
              <w:rPr>
                <w:rFonts w:ascii="Times New Roman" w:hAnsi="Times New Roman" w:cs="Times New Roman"/>
                <w:sz w:val="22"/>
                <w:szCs w:val="22"/>
              </w:rPr>
              <w:t xml:space="preserve"> their self-assessment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into advisement when I grade their letter</w:t>
            </w:r>
          </w:p>
          <w:p w14:paraId="424704DE" w14:textId="672BF45B" w:rsidR="00A0350C" w:rsidRPr="00A0350C" w:rsidRDefault="00A0350C" w:rsidP="00A03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Collect final draft of letter and starter</w:t>
            </w:r>
          </w:p>
        </w:tc>
        <w:tc>
          <w:tcPr>
            <w:tcW w:w="2785" w:type="dxa"/>
          </w:tcPr>
          <w:p w14:paraId="5E1B2E34" w14:textId="4B0A0D25" w:rsidR="00A0350C" w:rsidRDefault="009902C7" w:rsidP="00A03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Promotes self-reflection in students</w:t>
            </w:r>
          </w:p>
          <w:p w14:paraId="39928F44" w14:textId="0106DE9F" w:rsidR="00A0350C" w:rsidRPr="00A0350C" w:rsidRDefault="00A0350C" w:rsidP="001C65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Students’</w:t>
            </w:r>
            <w:r w:rsidR="00DA2935">
              <w:rPr>
                <w:rFonts w:ascii="Times New Roman" w:hAnsi="Times New Roman" w:cs="Times New Roman"/>
                <w:sz w:val="22"/>
                <w:szCs w:val="22"/>
              </w:rPr>
              <w:t xml:space="preserve"> evaluations of their own work could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inform how I grade their work</w:t>
            </w:r>
          </w:p>
        </w:tc>
      </w:tr>
      <w:tr w:rsidR="00166A30" w:rsidRPr="000F7CB8" w14:paraId="7955093E" w14:textId="77777777" w:rsidTr="008C14A5">
        <w:tc>
          <w:tcPr>
            <w:tcW w:w="1255" w:type="dxa"/>
          </w:tcPr>
          <w:p w14:paraId="767F10B8" w14:textId="03CE0EDF" w:rsidR="00166A30" w:rsidRPr="000F7CB8" w:rsidRDefault="0034099F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minutes</w:t>
            </w:r>
          </w:p>
        </w:tc>
        <w:tc>
          <w:tcPr>
            <w:tcW w:w="2430" w:type="dxa"/>
          </w:tcPr>
          <w:p w14:paraId="03B14754" w14:textId="6C598074" w:rsidR="00166A30" w:rsidRPr="00D828ED" w:rsidRDefault="0034099F" w:rsidP="003409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Listen to activity description</w:t>
            </w:r>
          </w:p>
        </w:tc>
        <w:tc>
          <w:tcPr>
            <w:tcW w:w="2880" w:type="dxa"/>
          </w:tcPr>
          <w:p w14:paraId="726D019E" w14:textId="3B19CE82" w:rsidR="0098237E" w:rsidRPr="0034099F" w:rsidRDefault="005C5AF3" w:rsidP="00000AE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Tell students that </w:t>
            </w:r>
            <w:r w:rsidR="00445266">
              <w:rPr>
                <w:rFonts w:ascii="Times New Roman" w:hAnsi="Times New Roman" w:cs="Times New Roman"/>
                <w:sz w:val="22"/>
                <w:szCs w:val="22"/>
              </w:rPr>
              <w:t>since</w:t>
            </w:r>
            <w:r w:rsidR="00D02E1A">
              <w:rPr>
                <w:rFonts w:ascii="Times New Roman" w:hAnsi="Times New Roman" w:cs="Times New Roman"/>
                <w:sz w:val="22"/>
                <w:szCs w:val="22"/>
              </w:rPr>
              <w:t xml:space="preserve"> they</w:t>
            </w:r>
            <w:r w:rsidR="00B80699">
              <w:rPr>
                <w:rFonts w:ascii="Times New Roman" w:hAnsi="Times New Roman" w:cs="Times New Roman"/>
                <w:sz w:val="22"/>
                <w:szCs w:val="22"/>
              </w:rPr>
              <w:t xml:space="preserve"> just</w:t>
            </w:r>
            <w:r w:rsidR="00D02E1A">
              <w:rPr>
                <w:rFonts w:ascii="Times New Roman" w:hAnsi="Times New Roman" w:cs="Times New Roman"/>
                <w:sz w:val="22"/>
                <w:szCs w:val="22"/>
              </w:rPr>
              <w:t xml:space="preserve"> spent so much time writing and working hard, we’re going to play a game</w:t>
            </w:r>
            <w:r w:rsidR="008F25AD">
              <w:rPr>
                <w:rFonts w:ascii="Times New Roman" w:hAnsi="Times New Roman" w:cs="Times New Roman"/>
                <w:sz w:val="22"/>
                <w:szCs w:val="22"/>
              </w:rPr>
              <w:t xml:space="preserve"> as a class</w:t>
            </w:r>
            <w:r w:rsidR="00000AE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bookmarkStart w:id="0" w:name="_GoBack"/>
            <w:bookmarkEnd w:id="0"/>
            <w:r w:rsidR="00B94F0E">
              <w:rPr>
                <w:rFonts w:ascii="Times New Roman" w:hAnsi="Times New Roman" w:cs="Times New Roman"/>
                <w:sz w:val="22"/>
                <w:szCs w:val="22"/>
              </w:rPr>
              <w:t xml:space="preserve">In this game, </w:t>
            </w:r>
            <w:r w:rsidR="002219ED">
              <w:rPr>
                <w:rFonts w:ascii="Times New Roman" w:hAnsi="Times New Roman" w:cs="Times New Roman"/>
                <w:sz w:val="22"/>
                <w:szCs w:val="22"/>
              </w:rPr>
              <w:t xml:space="preserve">I’m going to see if I can trick them. </w:t>
            </w:r>
            <w:r w:rsidR="00B94F0E">
              <w:rPr>
                <w:rFonts w:ascii="Times New Roman" w:hAnsi="Times New Roman" w:cs="Times New Roman"/>
                <w:sz w:val="22"/>
                <w:szCs w:val="22"/>
              </w:rPr>
              <w:t xml:space="preserve">I’m going to think </w:t>
            </w:r>
            <w:r w:rsidR="00DA4B09">
              <w:rPr>
                <w:rFonts w:ascii="Times New Roman" w:hAnsi="Times New Roman" w:cs="Times New Roman"/>
                <w:sz w:val="22"/>
                <w:szCs w:val="22"/>
              </w:rPr>
              <w:t>of a number that I’ll</w:t>
            </w:r>
            <w:r w:rsidR="00527426">
              <w:rPr>
                <w:rFonts w:ascii="Times New Roman" w:hAnsi="Times New Roman" w:cs="Times New Roman"/>
                <w:sz w:val="22"/>
                <w:szCs w:val="22"/>
              </w:rPr>
              <w:t xml:space="preserve"> keep secret from all of them. The</w:t>
            </w:r>
            <w:r w:rsidR="00067FF8">
              <w:rPr>
                <w:rFonts w:ascii="Times New Roman" w:hAnsi="Times New Roman" w:cs="Times New Roman"/>
                <w:sz w:val="22"/>
                <w:szCs w:val="22"/>
              </w:rPr>
              <w:t>n the</w:t>
            </w:r>
            <w:r w:rsidR="00527426">
              <w:rPr>
                <w:rFonts w:ascii="Times New Roman" w:hAnsi="Times New Roman" w:cs="Times New Roman"/>
                <w:sz w:val="22"/>
                <w:szCs w:val="22"/>
              </w:rPr>
              <w:t>y’re going to tell me what to do to the number</w:t>
            </w:r>
            <w:r w:rsidR="00A51D82">
              <w:rPr>
                <w:rFonts w:ascii="Times New Roman" w:hAnsi="Times New Roman" w:cs="Times New Roman"/>
                <w:sz w:val="22"/>
                <w:szCs w:val="22"/>
              </w:rPr>
              <w:t xml:space="preserve"> (multiply, divide, add, or subtract)</w:t>
            </w:r>
            <w:r w:rsidR="00112CD5">
              <w:rPr>
                <w:rFonts w:ascii="Times New Roman" w:hAnsi="Times New Roman" w:cs="Times New Roman"/>
                <w:sz w:val="22"/>
                <w:szCs w:val="22"/>
              </w:rPr>
              <w:t xml:space="preserve">, and I’ll tell them the final </w:t>
            </w:r>
            <w:r w:rsidR="00527426">
              <w:rPr>
                <w:rFonts w:ascii="Times New Roman" w:hAnsi="Times New Roman" w:cs="Times New Roman"/>
                <w:sz w:val="22"/>
                <w:szCs w:val="22"/>
              </w:rPr>
              <w:t xml:space="preserve">outcome. Then they’ll have to figure out what my secret number is. </w:t>
            </w:r>
            <w:r w:rsidR="00456F65" w:rsidRPr="003409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85" w:type="dxa"/>
          </w:tcPr>
          <w:p w14:paraId="5AE409B3" w14:textId="3AB639EA" w:rsidR="00166A30" w:rsidRPr="00001648" w:rsidRDefault="00EB5800" w:rsidP="00842D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This game will </w:t>
            </w:r>
            <w:r w:rsidR="00A91EA4">
              <w:rPr>
                <w:rFonts w:ascii="Times New Roman" w:hAnsi="Times New Roman" w:cs="Times New Roman"/>
                <w:sz w:val="22"/>
                <w:szCs w:val="22"/>
              </w:rPr>
              <w:t>teach students to work backwards to figure out a number, which is a helpful way to think of solving equations.</w:t>
            </w:r>
          </w:p>
        </w:tc>
      </w:tr>
      <w:tr w:rsidR="00166A30" w:rsidRPr="000F7CB8" w14:paraId="4C523AD5" w14:textId="77777777" w:rsidTr="008C14A5">
        <w:tc>
          <w:tcPr>
            <w:tcW w:w="1255" w:type="dxa"/>
          </w:tcPr>
          <w:p w14:paraId="4E507AF8" w14:textId="25821E2D" w:rsidR="00166A30" w:rsidRPr="000F7CB8" w:rsidRDefault="00BF71E1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minutes</w:t>
            </w:r>
          </w:p>
        </w:tc>
        <w:tc>
          <w:tcPr>
            <w:tcW w:w="2430" w:type="dxa"/>
          </w:tcPr>
          <w:p w14:paraId="18BD1E36" w14:textId="10B8AA3C" w:rsidR="00166A30" w:rsidRDefault="00C63389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Three students will tell me what to do to the number</w:t>
            </w:r>
          </w:p>
          <w:p w14:paraId="5A80713B" w14:textId="0BCC787F" w:rsidR="00C63389" w:rsidRDefault="00BF71E1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Talk with groups to figure out the secret number</w:t>
            </w:r>
          </w:p>
          <w:p w14:paraId="2A3CB212" w14:textId="77777777" w:rsidR="00166A30" w:rsidRPr="008F2E5E" w:rsidRDefault="00166A30" w:rsidP="00842DE1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C2C309C" w14:textId="77777777" w:rsidR="0034099F" w:rsidRDefault="0034099F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them we’re going to try this out now. I’ve got my secret number. Who wants to tell me what to do first?</w:t>
            </w:r>
          </w:p>
          <w:p w14:paraId="5205386F" w14:textId="77777777" w:rsidR="00166A30" w:rsidRDefault="0034099F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Call on three different students and write down what they say to do on the board. Do it in my head and tell them my final number.</w:t>
            </w:r>
          </w:p>
          <w:p w14:paraId="758815B5" w14:textId="6525CBF9" w:rsidR="00F43166" w:rsidRPr="00B97D7E" w:rsidRDefault="00F43166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Tell them to </w:t>
            </w:r>
            <w:r w:rsidR="00FF3DB6">
              <w:rPr>
                <w:rFonts w:ascii="Times New Roman" w:hAnsi="Times New Roman" w:cs="Times New Roman"/>
                <w:sz w:val="22"/>
                <w:szCs w:val="22"/>
              </w:rPr>
              <w:t>take 2 minutes to work with their groups to figure out my secret number.</w:t>
            </w:r>
          </w:p>
        </w:tc>
        <w:tc>
          <w:tcPr>
            <w:tcW w:w="2785" w:type="dxa"/>
          </w:tcPr>
          <w:p w14:paraId="555F83DB" w14:textId="549D9549" w:rsidR="00166A30" w:rsidRPr="005A57B9" w:rsidRDefault="004444F5" w:rsidP="004444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Students will not be told any specific way to figure out</w:t>
            </w:r>
            <w:r w:rsidR="00066ADC">
              <w:rPr>
                <w:rFonts w:ascii="Times New Roman" w:hAnsi="Times New Roman" w:cs="Times New Roman"/>
                <w:sz w:val="22"/>
                <w:szCs w:val="22"/>
              </w:rPr>
              <w:t xml:space="preserve"> my secret number. This will allow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r w:rsidR="00066ADC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see how they are naturally going about solving the problem</w:t>
            </w:r>
            <w:r w:rsidR="004335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E2282" w:rsidRPr="000F7CB8" w14:paraId="6B60B6E1" w14:textId="77777777" w:rsidTr="008C14A5">
        <w:tc>
          <w:tcPr>
            <w:tcW w:w="1255" w:type="dxa"/>
          </w:tcPr>
          <w:p w14:paraId="7B6DE646" w14:textId="520D2AF9" w:rsidR="00FE2282" w:rsidRDefault="003D0F42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minutes</w:t>
            </w:r>
          </w:p>
        </w:tc>
        <w:tc>
          <w:tcPr>
            <w:tcW w:w="2430" w:type="dxa"/>
          </w:tcPr>
          <w:p w14:paraId="3E0B3929" w14:textId="77777777" w:rsidR="00FE2282" w:rsidRDefault="00FE2282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Share what they think the secret number is</w:t>
            </w:r>
          </w:p>
          <w:p w14:paraId="4227F6A7" w14:textId="2A25F3FE" w:rsidR="00E63242" w:rsidRDefault="002F1C9B" w:rsidP="002F1C9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Depending on the rest of the class (see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comments in teacher column), share methods of problem solving</w:t>
            </w:r>
            <w:r w:rsidR="003F1B5B">
              <w:rPr>
                <w:rFonts w:ascii="Times New Roman" w:hAnsi="Times New Roman" w:cs="Times New Roman"/>
                <w:sz w:val="22"/>
                <w:szCs w:val="22"/>
              </w:rPr>
              <w:t xml:space="preserve"> once or twice</w:t>
            </w:r>
          </w:p>
        </w:tc>
        <w:tc>
          <w:tcPr>
            <w:tcW w:w="2880" w:type="dxa"/>
          </w:tcPr>
          <w:p w14:paraId="611EC5FD" w14:textId="77777777" w:rsidR="00FE2282" w:rsidRDefault="00FE2282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Ask groups to share what they think my secret number is</w:t>
            </w:r>
          </w:p>
          <w:p w14:paraId="7C7302DF" w14:textId="77777777" w:rsidR="00731DD3" w:rsidRDefault="00731DD3" w:rsidP="006D67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If the whole class</w:t>
            </w:r>
            <w:r w:rsidR="00B52C03">
              <w:rPr>
                <w:rFonts w:ascii="Times New Roman" w:hAnsi="Times New Roman" w:cs="Times New Roman"/>
                <w:sz w:val="22"/>
                <w:szCs w:val="22"/>
              </w:rPr>
              <w:t xml:space="preserve"> is able to figure it out, </w:t>
            </w:r>
            <w:r w:rsidR="006D6712">
              <w:rPr>
                <w:rFonts w:ascii="Times New Roman" w:hAnsi="Times New Roman" w:cs="Times New Roman"/>
                <w:sz w:val="22"/>
                <w:szCs w:val="22"/>
              </w:rPr>
              <w:t xml:space="preserve">ask them </w:t>
            </w:r>
            <w:r w:rsidR="006D67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to share their methods of problem solving</w:t>
            </w:r>
          </w:p>
          <w:p w14:paraId="1C62B73E" w14:textId="77777777" w:rsidR="006D6712" w:rsidRDefault="00977A4A" w:rsidP="006D67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If </w:t>
            </w:r>
            <w:r w:rsidR="00540878">
              <w:rPr>
                <w:rFonts w:ascii="Times New Roman" w:hAnsi="Times New Roman" w:cs="Times New Roman"/>
                <w:sz w:val="22"/>
                <w:szCs w:val="22"/>
              </w:rPr>
              <w:t>some groups are stuck, ask other groups to keep their problem solving method secret</w:t>
            </w:r>
          </w:p>
          <w:p w14:paraId="5D7DB991" w14:textId="77777777" w:rsidR="005A17E7" w:rsidRDefault="005A17E7" w:rsidP="00DE0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another round with the class</w:t>
            </w:r>
            <w:r w:rsidR="00DE0E3D">
              <w:rPr>
                <w:rFonts w:ascii="Times New Roman" w:hAnsi="Times New Roman" w:cs="Times New Roman"/>
                <w:sz w:val="22"/>
                <w:szCs w:val="22"/>
              </w:rPr>
              <w:t>. Have groups share their methods</w:t>
            </w:r>
            <w:r w:rsidR="00F31E23">
              <w:rPr>
                <w:rFonts w:ascii="Times New Roman" w:hAnsi="Times New Roman" w:cs="Times New Roman"/>
                <w:sz w:val="22"/>
                <w:szCs w:val="22"/>
              </w:rPr>
              <w:t xml:space="preserve"> aloud. Write them on the board</w:t>
            </w:r>
            <w:r w:rsidR="001364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22E3BD0" w14:textId="742ED403" w:rsidR="001364D4" w:rsidRDefault="001364D4" w:rsidP="00DE0E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Emphasize that you’re undoing each operation, –doing the opposite of each operation</w:t>
            </w:r>
          </w:p>
        </w:tc>
        <w:tc>
          <w:tcPr>
            <w:tcW w:w="2785" w:type="dxa"/>
          </w:tcPr>
          <w:p w14:paraId="15076CBF" w14:textId="77777777" w:rsidR="00A247E0" w:rsidRDefault="003D0F42" w:rsidP="00BA31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Students get </w:t>
            </w:r>
            <w:r w:rsidR="00BA3198">
              <w:rPr>
                <w:rFonts w:ascii="Times New Roman" w:hAnsi="Times New Roman" w:cs="Times New Roman"/>
                <w:sz w:val="22"/>
                <w:szCs w:val="22"/>
              </w:rPr>
              <w:t xml:space="preserve">two chances to figure out a way to solve the problem before </w:t>
            </w:r>
            <w:r w:rsidR="003B2914">
              <w:rPr>
                <w:rFonts w:ascii="Times New Roman" w:hAnsi="Times New Roman" w:cs="Times New Roman"/>
                <w:sz w:val="22"/>
                <w:szCs w:val="22"/>
              </w:rPr>
              <w:t xml:space="preserve">we talk </w:t>
            </w:r>
            <w:r w:rsidR="003B29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about working backwards</w:t>
            </w:r>
          </w:p>
          <w:p w14:paraId="12B9578F" w14:textId="6C82FE4B" w:rsidR="00FE2282" w:rsidRDefault="00A247E0" w:rsidP="00BA31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Hearing other students’ methods will help students </w:t>
            </w:r>
            <w:r w:rsidR="00966A90">
              <w:rPr>
                <w:rFonts w:ascii="Times New Roman" w:hAnsi="Times New Roman" w:cs="Times New Roman"/>
                <w:sz w:val="22"/>
                <w:szCs w:val="22"/>
              </w:rPr>
              <w:t>understand different ways of thinking about the problem</w:t>
            </w:r>
            <w:r w:rsidR="003D0F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E2282" w:rsidRPr="000F7CB8" w14:paraId="667A417B" w14:textId="77777777" w:rsidTr="008C14A5">
        <w:tc>
          <w:tcPr>
            <w:tcW w:w="1255" w:type="dxa"/>
          </w:tcPr>
          <w:p w14:paraId="101784E2" w14:textId="3B44E850" w:rsidR="00FE2282" w:rsidRDefault="007069DA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 minutes</w:t>
            </w:r>
          </w:p>
        </w:tc>
        <w:tc>
          <w:tcPr>
            <w:tcW w:w="2430" w:type="dxa"/>
          </w:tcPr>
          <w:p w14:paraId="30AFD1F8" w14:textId="77777777" w:rsidR="00FE2282" w:rsidRDefault="0080114D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Play secret number game with partner</w:t>
            </w:r>
          </w:p>
          <w:p w14:paraId="71518367" w14:textId="5B0CB8B4" w:rsidR="0080114D" w:rsidRDefault="0080114D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Record thinking in math notebook</w:t>
            </w:r>
          </w:p>
        </w:tc>
        <w:tc>
          <w:tcPr>
            <w:tcW w:w="2880" w:type="dxa"/>
          </w:tcPr>
          <w:p w14:paraId="0A7A4AB2" w14:textId="77777777" w:rsidR="0080114D" w:rsidRDefault="00FA61F7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Tell students to </w:t>
            </w:r>
            <w:r w:rsidR="00160E0E">
              <w:rPr>
                <w:rFonts w:ascii="Times New Roman" w:hAnsi="Times New Roman" w:cs="Times New Roman"/>
                <w:sz w:val="22"/>
                <w:szCs w:val="22"/>
              </w:rPr>
              <w:t>play a few rounds with their partner</w:t>
            </w:r>
            <w:r w:rsidR="00A31830">
              <w:rPr>
                <w:rFonts w:ascii="Times New Roman" w:hAnsi="Times New Roman" w:cs="Times New Roman"/>
                <w:sz w:val="22"/>
                <w:szCs w:val="22"/>
              </w:rPr>
              <w:t xml:space="preserve">, switching off who is </w:t>
            </w:r>
            <w:r w:rsidR="006045C4">
              <w:rPr>
                <w:rFonts w:ascii="Times New Roman" w:hAnsi="Times New Roman" w:cs="Times New Roman"/>
                <w:sz w:val="22"/>
                <w:szCs w:val="22"/>
              </w:rPr>
              <w:t xml:space="preserve">guessing the secret number. </w:t>
            </w:r>
          </w:p>
          <w:p w14:paraId="5F2AF430" w14:textId="10904763" w:rsidR="00FE2282" w:rsidRDefault="006045C4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Ask them to </w:t>
            </w:r>
            <w:r w:rsidR="002F3963">
              <w:rPr>
                <w:rFonts w:ascii="Times New Roman" w:hAnsi="Times New Roman" w:cs="Times New Roman"/>
                <w:sz w:val="22"/>
                <w:szCs w:val="22"/>
              </w:rPr>
              <w:t xml:space="preserve">record their </w:t>
            </w:r>
            <w:r w:rsidR="0080114D">
              <w:rPr>
                <w:rFonts w:ascii="Times New Roman" w:hAnsi="Times New Roman" w:cs="Times New Roman"/>
                <w:sz w:val="22"/>
                <w:szCs w:val="22"/>
              </w:rPr>
              <w:t>thinking in their notebook</w:t>
            </w:r>
          </w:p>
        </w:tc>
        <w:tc>
          <w:tcPr>
            <w:tcW w:w="2785" w:type="dxa"/>
          </w:tcPr>
          <w:p w14:paraId="0DE6B353" w14:textId="0E847911" w:rsidR="00FE2282" w:rsidRDefault="001A2D5E" w:rsidP="008819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By making students think of secret numbers, it deepens their understanding and gives the more practice</w:t>
            </w:r>
          </w:p>
        </w:tc>
      </w:tr>
      <w:tr w:rsidR="00FE2282" w:rsidRPr="000F7CB8" w14:paraId="16C7DA9A" w14:textId="77777777" w:rsidTr="008C14A5">
        <w:tc>
          <w:tcPr>
            <w:tcW w:w="1255" w:type="dxa"/>
          </w:tcPr>
          <w:p w14:paraId="6C94324C" w14:textId="693AD618" w:rsidR="00FE2282" w:rsidRDefault="00750937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minutes</w:t>
            </w:r>
          </w:p>
        </w:tc>
        <w:tc>
          <w:tcPr>
            <w:tcW w:w="2430" w:type="dxa"/>
          </w:tcPr>
          <w:p w14:paraId="3C4A93EB" w14:textId="77777777" w:rsidR="00FE2282" w:rsidRDefault="00F85935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One pair will share one of their rounds of the secret number game</w:t>
            </w:r>
          </w:p>
          <w:p w14:paraId="0C5A917D" w14:textId="3B1B64B1" w:rsidR="00F85935" w:rsidRDefault="007D6089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Copy down the flow chart in their math notebooks</w:t>
            </w:r>
          </w:p>
        </w:tc>
        <w:tc>
          <w:tcPr>
            <w:tcW w:w="2880" w:type="dxa"/>
          </w:tcPr>
          <w:p w14:paraId="3D734B16" w14:textId="77777777" w:rsidR="00FE2282" w:rsidRDefault="00882372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Bring students back together</w:t>
            </w:r>
          </w:p>
          <w:p w14:paraId="46028D99" w14:textId="77777777" w:rsidR="00A35C32" w:rsidRDefault="00A35C32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them that they’ve been doing something we call “working backwards”</w:t>
            </w:r>
          </w:p>
          <w:p w14:paraId="187DCCE0" w14:textId="77777777" w:rsidR="00154F45" w:rsidRDefault="00154F45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Ask for </w:t>
            </w:r>
            <w:r w:rsidR="006E7EA1">
              <w:rPr>
                <w:rFonts w:ascii="Times New Roman" w:hAnsi="Times New Roman" w:cs="Times New Roman"/>
                <w:sz w:val="22"/>
                <w:szCs w:val="22"/>
              </w:rPr>
              <w:t>one pair to share what they did for one of their rounds with the class</w:t>
            </w:r>
          </w:p>
          <w:p w14:paraId="42480415" w14:textId="55FDD70B" w:rsidR="00750937" w:rsidRDefault="006E7EA1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Rewrite their thinking on the board as a flow chart</w:t>
            </w:r>
            <w:r w:rsidR="00C01A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tell the class that this is called a flow chart</w:t>
            </w:r>
          </w:p>
          <w:p w14:paraId="098C0FE7" w14:textId="0FCA9174" w:rsidR="006E7EA1" w:rsidRDefault="00750937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Show how you can use the flow chart to work backwards by doing the opposite of each step</w:t>
            </w:r>
            <w:r w:rsidR="006E7E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85" w:type="dxa"/>
          </w:tcPr>
          <w:p w14:paraId="5D4AB9D4" w14:textId="598AF592" w:rsidR="00FE2282" w:rsidRDefault="001E452C" w:rsidP="004444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Although students have been doing this already, they now formally know that their problem solving method is called working backwards.</w:t>
            </w:r>
            <w:r w:rsidR="002B6020">
              <w:rPr>
                <w:rFonts w:ascii="Times New Roman" w:hAnsi="Times New Roman" w:cs="Times New Roman"/>
                <w:sz w:val="22"/>
                <w:szCs w:val="22"/>
              </w:rPr>
              <w:t xml:space="preserve"> By showing them a flow chart, it helps them organize their thoughts, which many students struggle with.</w:t>
            </w:r>
          </w:p>
        </w:tc>
      </w:tr>
      <w:tr w:rsidR="00FE2282" w:rsidRPr="000F7CB8" w14:paraId="570A88C4" w14:textId="77777777" w:rsidTr="008C14A5">
        <w:tc>
          <w:tcPr>
            <w:tcW w:w="1255" w:type="dxa"/>
          </w:tcPr>
          <w:p w14:paraId="41BD7068" w14:textId="3829037A" w:rsidR="00FE2282" w:rsidRDefault="001E1A72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minutes</w:t>
            </w:r>
          </w:p>
        </w:tc>
        <w:tc>
          <w:tcPr>
            <w:tcW w:w="2430" w:type="dxa"/>
          </w:tcPr>
          <w:p w14:paraId="1B8E1668" w14:textId="2281757A" w:rsidR="00FE2282" w:rsidRDefault="00C73205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the teacher how to work backwards with the flowchart</w:t>
            </w:r>
          </w:p>
        </w:tc>
        <w:tc>
          <w:tcPr>
            <w:tcW w:w="2880" w:type="dxa"/>
          </w:tcPr>
          <w:p w14:paraId="5842C569" w14:textId="77777777" w:rsidR="00FE2282" w:rsidRDefault="005B5E72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Write another flow chart on the board</w:t>
            </w:r>
          </w:p>
          <w:p w14:paraId="34FE5857" w14:textId="149C2DF4" w:rsidR="00914161" w:rsidRDefault="00914161" w:rsidP="0034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Use it to work backwards as a class</w:t>
            </w:r>
          </w:p>
        </w:tc>
        <w:tc>
          <w:tcPr>
            <w:tcW w:w="2785" w:type="dxa"/>
          </w:tcPr>
          <w:p w14:paraId="1C8FE32A" w14:textId="513163F0" w:rsidR="00FE2282" w:rsidRDefault="00F3483C" w:rsidP="004444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This follows the gradual release of responsibility method – I do, we do, you do. The previous row was the “I do” part, and this is the “we do” part, since the class is working backwards together with the teacher</w:t>
            </w:r>
            <w:r w:rsidR="00FB54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E2282" w:rsidRPr="000F7CB8" w14:paraId="304A523A" w14:textId="77777777" w:rsidTr="008C14A5">
        <w:tc>
          <w:tcPr>
            <w:tcW w:w="1255" w:type="dxa"/>
          </w:tcPr>
          <w:p w14:paraId="37BF664A" w14:textId="6142EA23" w:rsidR="00FE2282" w:rsidRDefault="00FD6A90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minutes</w:t>
            </w:r>
          </w:p>
        </w:tc>
        <w:tc>
          <w:tcPr>
            <w:tcW w:w="2430" w:type="dxa"/>
          </w:tcPr>
          <w:p w14:paraId="1CBB47F4" w14:textId="39B6CE37" w:rsidR="00FE2282" w:rsidRDefault="00825DF2" w:rsidP="00825D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 on number puzzles worksheet</w:t>
            </w:r>
            <w:r w:rsidR="00656D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draw flow charts if </w:t>
            </w:r>
            <w:r w:rsidR="0091496F">
              <w:rPr>
                <w:rFonts w:ascii="Times New Roman" w:hAnsi="Times New Roman" w:cs="Times New Roman"/>
                <w:sz w:val="22"/>
                <w:szCs w:val="22"/>
              </w:rPr>
              <w:t>desired.</w:t>
            </w:r>
          </w:p>
          <w:p w14:paraId="44C3EED6" w14:textId="7AD38BBB" w:rsidR="0091496F" w:rsidRDefault="00281F06" w:rsidP="00825D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Exte</w:t>
            </w:r>
            <w:r w:rsidR="00F953A4">
              <w:rPr>
                <w:rFonts w:ascii="Times New Roman" w:hAnsi="Times New Roman" w:cs="Times New Roman"/>
                <w:sz w:val="22"/>
                <w:szCs w:val="22"/>
              </w:rPr>
              <w:t>nsion: Go on to the back of the worksheet</w:t>
            </w:r>
          </w:p>
        </w:tc>
        <w:tc>
          <w:tcPr>
            <w:tcW w:w="2880" w:type="dxa"/>
          </w:tcPr>
          <w:p w14:paraId="4C25DF4C" w14:textId="20AFBCBD" w:rsidR="00797CEC" w:rsidRDefault="008C14A5" w:rsidP="0079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Hand out number puzzles worksheet and ask students to </w:t>
            </w:r>
            <w:r w:rsidR="00DE5A3D">
              <w:rPr>
                <w:rFonts w:ascii="Times New Roman" w:hAnsi="Times New Roman" w:cs="Times New Roman"/>
                <w:sz w:val="22"/>
                <w:szCs w:val="22"/>
              </w:rPr>
              <w:t xml:space="preserve">work through the problems </w:t>
            </w:r>
            <w:r w:rsidR="0057479D">
              <w:rPr>
                <w:rFonts w:ascii="Times New Roman" w:hAnsi="Times New Roman" w:cs="Times New Roman"/>
                <w:sz w:val="22"/>
                <w:szCs w:val="22"/>
              </w:rPr>
              <w:t>individually</w:t>
            </w:r>
          </w:p>
          <w:p w14:paraId="7D514A17" w14:textId="32944799" w:rsidR="0014120C" w:rsidRDefault="0014120C" w:rsidP="0079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them to show all their work on a separate sheet of paper</w:t>
            </w:r>
          </w:p>
          <w:p w14:paraId="2BAE6C4C" w14:textId="7BAFA78A" w:rsidR="00DE5A3D" w:rsidRDefault="00797CEC" w:rsidP="00797C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They can draw flow</w:t>
            </w:r>
            <w:r w:rsidR="009149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charts if they want</w:t>
            </w:r>
            <w:r w:rsidR="00DE5A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85" w:type="dxa"/>
          </w:tcPr>
          <w:p w14:paraId="5D7D704E" w14:textId="6FED7C87" w:rsidR="00FE2282" w:rsidRDefault="00C35BBC" w:rsidP="00CF1B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Students will get individual practice with working backwards</w:t>
            </w:r>
            <w:r w:rsidR="00CF1B4F">
              <w:rPr>
                <w:rFonts w:ascii="Times New Roman" w:hAnsi="Times New Roman" w:cs="Times New Roman"/>
                <w:sz w:val="22"/>
                <w:szCs w:val="22"/>
              </w:rPr>
              <w:t>. Although they do not know it, they are actually solving equations!</w:t>
            </w:r>
          </w:p>
        </w:tc>
      </w:tr>
    </w:tbl>
    <w:p w14:paraId="09A7CD42" w14:textId="0C84BEF3" w:rsidR="00166A30" w:rsidRDefault="00166A30" w:rsidP="00166A30"/>
    <w:p w14:paraId="057A0238" w14:textId="77777777" w:rsidR="00166A30" w:rsidRPr="007C38E8" w:rsidRDefault="00166A30" w:rsidP="00166A30"/>
    <w:p w14:paraId="34B3DC63" w14:textId="77777777" w:rsidR="00166A30" w:rsidRDefault="00166A30" w:rsidP="00166A30"/>
    <w:p w14:paraId="3DACD5EF" w14:textId="77777777" w:rsidR="003B3784" w:rsidRDefault="003B3784"/>
    <w:sectPr w:rsidR="003B3784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D437B" w14:textId="77777777" w:rsidR="001921C6" w:rsidRDefault="001921C6" w:rsidP="00166A30">
      <w:r>
        <w:separator/>
      </w:r>
    </w:p>
  </w:endnote>
  <w:endnote w:type="continuationSeparator" w:id="0">
    <w:p w14:paraId="745C6B37" w14:textId="77777777" w:rsidR="001921C6" w:rsidRDefault="001921C6" w:rsidP="001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5D791" w14:textId="77777777" w:rsidR="001921C6" w:rsidRDefault="001921C6" w:rsidP="00166A30">
      <w:r>
        <w:separator/>
      </w:r>
    </w:p>
  </w:footnote>
  <w:footnote w:type="continuationSeparator" w:id="0">
    <w:p w14:paraId="03759A78" w14:textId="77777777" w:rsidR="001921C6" w:rsidRDefault="001921C6" w:rsidP="00166A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96269" w14:textId="07F42CCC" w:rsidR="00166A30" w:rsidRPr="009B7BAC" w:rsidRDefault="00166A30" w:rsidP="00166A30">
    <w:pPr>
      <w:pStyle w:val="Header"/>
      <w:rPr>
        <w:rFonts w:ascii="Times New Roman" w:hAnsi="Times New Roman" w:cs="Times New Roman"/>
        <w:sz w:val="22"/>
        <w:szCs w:val="22"/>
      </w:rPr>
    </w:pPr>
    <w:r w:rsidRPr="00852DDC">
      <w:rPr>
        <w:rFonts w:ascii="Times New Roman" w:hAnsi="Times New Roman" w:cs="Times New Roman"/>
        <w:sz w:val="22"/>
        <w:szCs w:val="22"/>
      </w:rPr>
      <w:t>Sarah Cramer – Activity Descri</w:t>
    </w:r>
    <w:r>
      <w:rPr>
        <w:rFonts w:ascii="Times New Roman" w:hAnsi="Times New Roman" w:cs="Times New Roman"/>
        <w:sz w:val="22"/>
        <w:szCs w:val="22"/>
      </w:rPr>
      <w:t>ption and Agenda for LAP 4 Day 1</w:t>
    </w:r>
  </w:p>
  <w:p w14:paraId="1DE515BA" w14:textId="77777777" w:rsidR="00166A30" w:rsidRDefault="00166A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63EE"/>
    <w:multiLevelType w:val="hybridMultilevel"/>
    <w:tmpl w:val="BC26B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2747CB"/>
    <w:multiLevelType w:val="hybridMultilevel"/>
    <w:tmpl w:val="E8EEB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8C6DBC"/>
    <w:multiLevelType w:val="hybridMultilevel"/>
    <w:tmpl w:val="FCEEE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F15B87"/>
    <w:multiLevelType w:val="hybridMultilevel"/>
    <w:tmpl w:val="77B6F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0"/>
    <w:rsid w:val="00000AE2"/>
    <w:rsid w:val="00002E8F"/>
    <w:rsid w:val="00066ADC"/>
    <w:rsid w:val="00067FF8"/>
    <w:rsid w:val="00112CD5"/>
    <w:rsid w:val="001364D4"/>
    <w:rsid w:val="0014120C"/>
    <w:rsid w:val="00151907"/>
    <w:rsid w:val="001528C6"/>
    <w:rsid w:val="00154F45"/>
    <w:rsid w:val="00160E0E"/>
    <w:rsid w:val="0016643C"/>
    <w:rsid w:val="00166A30"/>
    <w:rsid w:val="00191377"/>
    <w:rsid w:val="001921C6"/>
    <w:rsid w:val="001A2D5E"/>
    <w:rsid w:val="001C6536"/>
    <w:rsid w:val="001E1A72"/>
    <w:rsid w:val="001E452C"/>
    <w:rsid w:val="002219ED"/>
    <w:rsid w:val="00250456"/>
    <w:rsid w:val="00281F06"/>
    <w:rsid w:val="002B6020"/>
    <w:rsid w:val="002C7700"/>
    <w:rsid w:val="002F1C9B"/>
    <w:rsid w:val="002F3963"/>
    <w:rsid w:val="0034099F"/>
    <w:rsid w:val="003444B2"/>
    <w:rsid w:val="003B2914"/>
    <w:rsid w:val="003B3784"/>
    <w:rsid w:val="003B42B1"/>
    <w:rsid w:val="003D0F42"/>
    <w:rsid w:val="003F1B5B"/>
    <w:rsid w:val="003F1C92"/>
    <w:rsid w:val="0041174B"/>
    <w:rsid w:val="00430AB3"/>
    <w:rsid w:val="004335EF"/>
    <w:rsid w:val="004444F5"/>
    <w:rsid w:val="00445266"/>
    <w:rsid w:val="00456F65"/>
    <w:rsid w:val="00511E40"/>
    <w:rsid w:val="00527426"/>
    <w:rsid w:val="00540878"/>
    <w:rsid w:val="0057479D"/>
    <w:rsid w:val="005A17E7"/>
    <w:rsid w:val="005B15F1"/>
    <w:rsid w:val="005B5E72"/>
    <w:rsid w:val="005C5AF3"/>
    <w:rsid w:val="006045C4"/>
    <w:rsid w:val="006302F8"/>
    <w:rsid w:val="00656D98"/>
    <w:rsid w:val="00696E46"/>
    <w:rsid w:val="006D6712"/>
    <w:rsid w:val="006E7EA1"/>
    <w:rsid w:val="007069DA"/>
    <w:rsid w:val="00707F4E"/>
    <w:rsid w:val="00731DD3"/>
    <w:rsid w:val="00740D25"/>
    <w:rsid w:val="00750937"/>
    <w:rsid w:val="007901B5"/>
    <w:rsid w:val="00797CEC"/>
    <w:rsid w:val="007D6089"/>
    <w:rsid w:val="007F3DDB"/>
    <w:rsid w:val="0080114D"/>
    <w:rsid w:val="008057CC"/>
    <w:rsid w:val="00825DF2"/>
    <w:rsid w:val="008819CD"/>
    <w:rsid w:val="00882372"/>
    <w:rsid w:val="008C14A5"/>
    <w:rsid w:val="008C4994"/>
    <w:rsid w:val="008F25AD"/>
    <w:rsid w:val="008F7156"/>
    <w:rsid w:val="00914161"/>
    <w:rsid w:val="0091496F"/>
    <w:rsid w:val="00966A90"/>
    <w:rsid w:val="00977A4A"/>
    <w:rsid w:val="0098237E"/>
    <w:rsid w:val="009902C7"/>
    <w:rsid w:val="009C0C9A"/>
    <w:rsid w:val="00A0350C"/>
    <w:rsid w:val="00A0752C"/>
    <w:rsid w:val="00A247E0"/>
    <w:rsid w:val="00A31830"/>
    <w:rsid w:val="00A35C32"/>
    <w:rsid w:val="00A51D82"/>
    <w:rsid w:val="00A62512"/>
    <w:rsid w:val="00A91EA4"/>
    <w:rsid w:val="00AB3953"/>
    <w:rsid w:val="00AE5BF3"/>
    <w:rsid w:val="00B52C03"/>
    <w:rsid w:val="00B71CD6"/>
    <w:rsid w:val="00B80699"/>
    <w:rsid w:val="00B94F0E"/>
    <w:rsid w:val="00BA3198"/>
    <w:rsid w:val="00BE2BA8"/>
    <w:rsid w:val="00BF71E1"/>
    <w:rsid w:val="00C01A8D"/>
    <w:rsid w:val="00C35BBC"/>
    <w:rsid w:val="00C63389"/>
    <w:rsid w:val="00C73205"/>
    <w:rsid w:val="00CF1B4F"/>
    <w:rsid w:val="00D02E1A"/>
    <w:rsid w:val="00D04453"/>
    <w:rsid w:val="00D10B93"/>
    <w:rsid w:val="00D60637"/>
    <w:rsid w:val="00D643E7"/>
    <w:rsid w:val="00D86A9F"/>
    <w:rsid w:val="00DA2935"/>
    <w:rsid w:val="00DA4B09"/>
    <w:rsid w:val="00DE0E3D"/>
    <w:rsid w:val="00DE5A3D"/>
    <w:rsid w:val="00E37F59"/>
    <w:rsid w:val="00E63242"/>
    <w:rsid w:val="00E9173E"/>
    <w:rsid w:val="00EB5800"/>
    <w:rsid w:val="00F31E23"/>
    <w:rsid w:val="00F3483C"/>
    <w:rsid w:val="00F35F1C"/>
    <w:rsid w:val="00F43166"/>
    <w:rsid w:val="00F62D6E"/>
    <w:rsid w:val="00F6411A"/>
    <w:rsid w:val="00F81569"/>
    <w:rsid w:val="00F85935"/>
    <w:rsid w:val="00F953A4"/>
    <w:rsid w:val="00FA123A"/>
    <w:rsid w:val="00FA61F7"/>
    <w:rsid w:val="00FB5442"/>
    <w:rsid w:val="00FD6A90"/>
    <w:rsid w:val="00FE2282"/>
    <w:rsid w:val="00FF007F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55E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30"/>
  </w:style>
  <w:style w:type="paragraph" w:styleId="Footer">
    <w:name w:val="footer"/>
    <w:basedOn w:val="Normal"/>
    <w:link w:val="FooterChar"/>
    <w:uiPriority w:val="99"/>
    <w:unhideWhenUsed/>
    <w:rsid w:val="00166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30"/>
  </w:style>
  <w:style w:type="table" w:styleId="TableGrid">
    <w:name w:val="Table Grid"/>
    <w:basedOn w:val="TableNormal"/>
    <w:uiPriority w:val="39"/>
    <w:rsid w:val="00166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6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655</Words>
  <Characters>3736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439</cp:revision>
  <dcterms:created xsi:type="dcterms:W3CDTF">2016-10-30T20:23:00Z</dcterms:created>
  <dcterms:modified xsi:type="dcterms:W3CDTF">2016-12-05T00:27:00Z</dcterms:modified>
</cp:coreProperties>
</file>