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AB88A" w14:textId="49BE88B2" w:rsidR="000F00D4" w:rsidRDefault="00AA25C0" w:rsidP="00485C2A">
      <w:pPr>
        <w:jc w:val="center"/>
      </w:pPr>
      <w:r>
        <w:t>Time</w:t>
      </w:r>
      <w:r w:rsidR="00911236">
        <w:t>d</w:t>
      </w:r>
      <w:r>
        <w:t xml:space="preserve"> Agenda LAP 5 Day 1</w:t>
      </w:r>
    </w:p>
    <w:p w14:paraId="5B665029" w14:textId="77777777" w:rsidR="00AA25C0" w:rsidRDefault="00AA25C0" w:rsidP="00485C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610"/>
        <w:gridCol w:w="2787"/>
        <w:gridCol w:w="2338"/>
      </w:tblGrid>
      <w:tr w:rsidR="00AA25C0" w14:paraId="4E1F590C" w14:textId="77777777" w:rsidTr="00AA25C0">
        <w:tc>
          <w:tcPr>
            <w:tcW w:w="1615" w:type="dxa"/>
          </w:tcPr>
          <w:p w14:paraId="7F1E206A" w14:textId="77777777" w:rsidR="00AA25C0" w:rsidRDefault="00AA25C0" w:rsidP="00485C2A">
            <w:r>
              <w:t>Time</w:t>
            </w:r>
          </w:p>
        </w:tc>
        <w:tc>
          <w:tcPr>
            <w:tcW w:w="2610" w:type="dxa"/>
          </w:tcPr>
          <w:p w14:paraId="41CE7573" w14:textId="77777777" w:rsidR="00AA25C0" w:rsidRDefault="00AA25C0" w:rsidP="00485C2A">
            <w:r>
              <w:t>What Students Will Do</w:t>
            </w:r>
          </w:p>
        </w:tc>
        <w:tc>
          <w:tcPr>
            <w:tcW w:w="2787" w:type="dxa"/>
          </w:tcPr>
          <w:p w14:paraId="287C88D5" w14:textId="77777777" w:rsidR="00AA25C0" w:rsidRDefault="00AA25C0" w:rsidP="00485C2A">
            <w:r>
              <w:t>What Teacher Will Do</w:t>
            </w:r>
          </w:p>
        </w:tc>
        <w:tc>
          <w:tcPr>
            <w:tcW w:w="2338" w:type="dxa"/>
          </w:tcPr>
          <w:p w14:paraId="4C9A14DE" w14:textId="77777777" w:rsidR="00AA25C0" w:rsidRDefault="00AA25C0" w:rsidP="00485C2A">
            <w:r>
              <w:t>Rationale</w:t>
            </w:r>
          </w:p>
        </w:tc>
      </w:tr>
      <w:tr w:rsidR="00AA25C0" w14:paraId="4864C042" w14:textId="77777777" w:rsidTr="00AA25C0">
        <w:tc>
          <w:tcPr>
            <w:tcW w:w="1615" w:type="dxa"/>
          </w:tcPr>
          <w:p w14:paraId="23A7F761" w14:textId="30CB0D55" w:rsidR="00AA25C0" w:rsidRDefault="009C75FE" w:rsidP="00485C2A">
            <w:r>
              <w:t>10:36-10:45</w:t>
            </w:r>
          </w:p>
        </w:tc>
        <w:tc>
          <w:tcPr>
            <w:tcW w:w="2610" w:type="dxa"/>
          </w:tcPr>
          <w:p w14:paraId="78CB3BC9" w14:textId="27C179EB" w:rsidR="009C75FE" w:rsidRDefault="009C75FE" w:rsidP="00485C2A">
            <w:pPr>
              <w:pStyle w:val="ListParagraph"/>
              <w:numPr>
                <w:ilvl w:val="0"/>
                <w:numId w:val="1"/>
              </w:numPr>
            </w:pPr>
            <w:r>
              <w:t>Enter room</w:t>
            </w:r>
          </w:p>
          <w:p w14:paraId="7DCA0BCB" w14:textId="2564E00E" w:rsidR="00AA25C0" w:rsidRDefault="00212ABD" w:rsidP="00485C2A">
            <w:pPr>
              <w:pStyle w:val="ListParagraph"/>
              <w:numPr>
                <w:ilvl w:val="0"/>
                <w:numId w:val="1"/>
              </w:numPr>
            </w:pPr>
            <w:r>
              <w:t>Do starter</w:t>
            </w:r>
          </w:p>
        </w:tc>
        <w:tc>
          <w:tcPr>
            <w:tcW w:w="2787" w:type="dxa"/>
          </w:tcPr>
          <w:p w14:paraId="3619D2AF" w14:textId="2BA55E91" w:rsidR="009C75FE" w:rsidRDefault="004A1526" w:rsidP="00485C2A">
            <w:r>
              <w:t>Starter: As of Decem</w:t>
            </w:r>
            <w:r w:rsidR="004C2264">
              <w:t>ber 2016, there were roughly 6 x 10</w:t>
            </w:r>
            <w:r w:rsidR="004C2264" w:rsidRPr="00AC24DA">
              <w:rPr>
                <w:vertAlign w:val="superscript"/>
              </w:rPr>
              <w:t>8</w:t>
            </w:r>
            <w:r w:rsidR="004C2264">
              <w:t xml:space="preserve"> monthly active</w:t>
            </w:r>
            <w:r w:rsidR="00AC08CA">
              <w:t xml:space="preserve"> </w:t>
            </w:r>
            <w:r w:rsidR="00AC08CA">
              <w:t>Instagram</w:t>
            </w:r>
            <w:r w:rsidR="004C2264">
              <w:t xml:space="preserve"> users and 3 x 10</w:t>
            </w:r>
            <w:r w:rsidR="004C2264" w:rsidRPr="00AC24DA">
              <w:rPr>
                <w:vertAlign w:val="superscript"/>
              </w:rPr>
              <w:t>8</w:t>
            </w:r>
            <w:r w:rsidR="004C2264">
              <w:t xml:space="preserve"> monthly active Twitter users.</w:t>
            </w:r>
          </w:p>
          <w:p w14:paraId="046EC742" w14:textId="326A6975" w:rsidR="00AA25C0" w:rsidRDefault="009C75FE" w:rsidP="00485C2A">
            <w:pPr>
              <w:pStyle w:val="ListParagraph"/>
              <w:numPr>
                <w:ilvl w:val="0"/>
                <w:numId w:val="2"/>
              </w:numPr>
            </w:pPr>
            <w:r>
              <w:t>Which social media platform had more users? How do you know?</w:t>
            </w:r>
          </w:p>
          <w:p w14:paraId="4B33567E" w14:textId="4F952B2D" w:rsidR="001E3E30" w:rsidRDefault="009C75FE" w:rsidP="00485C2A">
            <w:pPr>
              <w:pStyle w:val="ListParagraph"/>
              <w:numPr>
                <w:ilvl w:val="0"/>
                <w:numId w:val="2"/>
              </w:numPr>
            </w:pPr>
            <w:r>
              <w:t>How many times more users did it have? How do you know?</w:t>
            </w:r>
          </w:p>
        </w:tc>
        <w:tc>
          <w:tcPr>
            <w:tcW w:w="2338" w:type="dxa"/>
          </w:tcPr>
          <w:p w14:paraId="0B8A0169" w14:textId="5062F767" w:rsidR="00AA25C0" w:rsidRDefault="004051C0" w:rsidP="00485C2A">
            <w:r>
              <w:t xml:space="preserve">Scientific notation is situated in a relevant real-world context </w:t>
            </w:r>
            <w:r w:rsidR="0055504D">
              <w:t xml:space="preserve">that will hook them in to the lesson. </w:t>
            </w:r>
          </w:p>
        </w:tc>
      </w:tr>
      <w:tr w:rsidR="00AA25C0" w14:paraId="321B08CB" w14:textId="77777777" w:rsidTr="00AA25C0">
        <w:tc>
          <w:tcPr>
            <w:tcW w:w="1615" w:type="dxa"/>
          </w:tcPr>
          <w:p w14:paraId="5C3076C5" w14:textId="2CEE5D50" w:rsidR="00AA25C0" w:rsidRDefault="009C75FE" w:rsidP="00485C2A">
            <w:r>
              <w:t>10:45 – 11:00</w:t>
            </w:r>
          </w:p>
        </w:tc>
        <w:tc>
          <w:tcPr>
            <w:tcW w:w="2610" w:type="dxa"/>
          </w:tcPr>
          <w:p w14:paraId="19CF0DF5" w14:textId="77777777" w:rsidR="00AA25C0" w:rsidRDefault="009354FB" w:rsidP="00485C2A">
            <w:pPr>
              <w:pStyle w:val="ListParagraph"/>
              <w:numPr>
                <w:ilvl w:val="0"/>
                <w:numId w:val="3"/>
              </w:numPr>
            </w:pPr>
            <w:r>
              <w:t>Share answers</w:t>
            </w:r>
          </w:p>
          <w:p w14:paraId="4A4958C1" w14:textId="37572341" w:rsidR="00893AB3" w:rsidRDefault="00893AB3" w:rsidP="00485C2A">
            <w:pPr>
              <w:pStyle w:val="ListParagraph"/>
              <w:numPr>
                <w:ilvl w:val="0"/>
                <w:numId w:val="3"/>
              </w:numPr>
            </w:pPr>
            <w:r>
              <w:t>Ask each other questions</w:t>
            </w:r>
          </w:p>
        </w:tc>
        <w:tc>
          <w:tcPr>
            <w:tcW w:w="2787" w:type="dxa"/>
          </w:tcPr>
          <w:p w14:paraId="35851F98" w14:textId="77777777" w:rsidR="00AA25C0" w:rsidRDefault="00E32785" w:rsidP="00485C2A">
            <w:pPr>
              <w:pStyle w:val="ListParagraph"/>
              <w:numPr>
                <w:ilvl w:val="0"/>
                <w:numId w:val="3"/>
              </w:numPr>
            </w:pPr>
            <w:r>
              <w:t>Call on volunteers for answers</w:t>
            </w:r>
          </w:p>
          <w:p w14:paraId="3DD796A2" w14:textId="77777777" w:rsidR="00E32785" w:rsidRDefault="000A1277" w:rsidP="00485C2A">
            <w:pPr>
              <w:pStyle w:val="ListParagraph"/>
              <w:numPr>
                <w:ilvl w:val="0"/>
                <w:numId w:val="3"/>
              </w:numPr>
            </w:pPr>
            <w:r>
              <w:t>Have students come to the board/Elmo and show how they figured it out</w:t>
            </w:r>
          </w:p>
          <w:p w14:paraId="7ADEC13F" w14:textId="0B4CA816" w:rsidR="007F7DC7" w:rsidRDefault="004E41D1" w:rsidP="00485C2A">
            <w:pPr>
              <w:pStyle w:val="ListParagraph"/>
              <w:numPr>
                <w:ilvl w:val="0"/>
                <w:numId w:val="3"/>
              </w:numPr>
            </w:pPr>
            <w:r>
              <w:t xml:space="preserve">If no one brings it up, show students that you can write it as a division problem </w:t>
            </w:r>
            <w:r w:rsidR="007F7DC7">
              <w:t xml:space="preserve">       (6 x 10</w:t>
            </w:r>
            <w:r w:rsidR="007F7DC7" w:rsidRPr="00AC24DA">
              <w:rPr>
                <w:vertAlign w:val="superscript"/>
              </w:rPr>
              <w:t>8</w:t>
            </w:r>
            <w:r w:rsidR="007F7DC7">
              <w:t>)/(3 x 10</w:t>
            </w:r>
            <w:r w:rsidR="007F7DC7" w:rsidRPr="00AC24DA">
              <w:rPr>
                <w:vertAlign w:val="superscript"/>
              </w:rPr>
              <w:t>8</w:t>
            </w:r>
            <w:r w:rsidR="007F7DC7">
              <w:t>). Using exponent rules/common sense</w:t>
            </w:r>
            <w:r w:rsidR="00836DFC">
              <w:t>,</w:t>
            </w:r>
            <w:r w:rsidR="007F7DC7">
              <w:t xml:space="preserve"> the 10</w:t>
            </w:r>
            <w:r w:rsidR="007F7DC7" w:rsidRPr="007F7DC7">
              <w:rPr>
                <w:vertAlign w:val="superscript"/>
              </w:rPr>
              <w:t>8</w:t>
            </w:r>
            <w:r w:rsidR="00836DFC">
              <w:t xml:space="preserve"> cancels out</w:t>
            </w:r>
            <w:r w:rsidR="007F7DC7">
              <w:t xml:space="preserve"> and then you’re left with 6/3 which simplifies to 2.</w:t>
            </w:r>
          </w:p>
        </w:tc>
        <w:tc>
          <w:tcPr>
            <w:tcW w:w="2338" w:type="dxa"/>
          </w:tcPr>
          <w:p w14:paraId="39D50006" w14:textId="77777777" w:rsidR="00AA25C0" w:rsidRDefault="00E863F1" w:rsidP="00485C2A">
            <w:r>
              <w:t>By sharing answers</w:t>
            </w:r>
            <w:r w:rsidR="00617943">
              <w:t>, students will get to see diffe</w:t>
            </w:r>
            <w:r w:rsidR="00C75065">
              <w:t>rent ways of conceptualizing the</w:t>
            </w:r>
            <w:r w:rsidR="00617943">
              <w:t xml:space="preserve"> problem. </w:t>
            </w:r>
          </w:p>
          <w:p w14:paraId="4EA8859F" w14:textId="47857466" w:rsidR="00804322" w:rsidRDefault="006A3E6A" w:rsidP="00485C2A">
            <w:r>
              <w:t>Bringing up the idea of writing it as a division problem brings us back to exponent rules</w:t>
            </w:r>
            <w:r w:rsidR="00647449">
              <w:t xml:space="preserve">! </w:t>
            </w:r>
            <w:r w:rsidR="004F42A5">
              <w:t xml:space="preserve">We will be drawing on exponent rules more heavily as we work more with scientific notation, </w:t>
            </w:r>
            <w:r w:rsidR="002D06DC">
              <w:t xml:space="preserve">so this </w:t>
            </w:r>
            <w:r w:rsidR="0089188E">
              <w:t>is</w:t>
            </w:r>
            <w:r w:rsidR="00BB62AA">
              <w:t xml:space="preserve"> the first step.</w:t>
            </w:r>
          </w:p>
        </w:tc>
      </w:tr>
      <w:tr w:rsidR="00AA25C0" w14:paraId="30524CDA" w14:textId="77777777" w:rsidTr="00AA25C0">
        <w:tc>
          <w:tcPr>
            <w:tcW w:w="1615" w:type="dxa"/>
          </w:tcPr>
          <w:p w14:paraId="522D1A07" w14:textId="78ACDAE5" w:rsidR="00AA25C0" w:rsidRDefault="001E18EC" w:rsidP="00485C2A">
            <w:r>
              <w:t>11:00</w:t>
            </w:r>
            <w:r w:rsidR="00AF7093">
              <w:t xml:space="preserve"> </w:t>
            </w:r>
            <w:r>
              <w:t>-</w:t>
            </w:r>
            <w:r w:rsidR="00AF7093">
              <w:t xml:space="preserve"> </w:t>
            </w:r>
            <w:r>
              <w:t>11:0</w:t>
            </w:r>
            <w:r w:rsidR="004D0A45">
              <w:t>5</w:t>
            </w:r>
          </w:p>
        </w:tc>
        <w:tc>
          <w:tcPr>
            <w:tcW w:w="2610" w:type="dxa"/>
          </w:tcPr>
          <w:p w14:paraId="274C66EB" w14:textId="0FFDE7DB" w:rsidR="00AA25C0" w:rsidRDefault="007E34F6" w:rsidP="007E34F6">
            <w:pPr>
              <w:pStyle w:val="ListParagraph"/>
              <w:numPr>
                <w:ilvl w:val="0"/>
                <w:numId w:val="8"/>
              </w:numPr>
            </w:pPr>
            <w:r>
              <w:t xml:space="preserve">Work with group to figure out </w:t>
            </w:r>
            <w:r w:rsidR="00DC3DF8">
              <w:t>problems</w:t>
            </w:r>
          </w:p>
        </w:tc>
        <w:tc>
          <w:tcPr>
            <w:tcW w:w="2787" w:type="dxa"/>
          </w:tcPr>
          <w:p w14:paraId="6AFCE5BA" w14:textId="35FA8504" w:rsidR="00AA25C0" w:rsidRDefault="0016414C" w:rsidP="00485C2A">
            <w:pPr>
              <w:pStyle w:val="ListParagraph"/>
              <w:numPr>
                <w:ilvl w:val="0"/>
                <w:numId w:val="5"/>
              </w:numPr>
            </w:pPr>
            <w:r>
              <w:t>Write</w:t>
            </w:r>
            <w:r w:rsidR="00107426">
              <w:t xml:space="preserve"> more problems on the board and ask </w:t>
            </w:r>
            <w:r w:rsidR="00FD6093">
              <w:t>them</w:t>
            </w:r>
            <w:r w:rsidR="00107426">
              <w:t xml:space="preserve"> </w:t>
            </w:r>
            <w:r w:rsidR="00386201">
              <w:t>to work with their table to decide which</w:t>
            </w:r>
            <w:r w:rsidR="00107426">
              <w:t xml:space="preserve"> is bigger and by how much:</w:t>
            </w:r>
          </w:p>
          <w:p w14:paraId="72727D65" w14:textId="266CCD2B" w:rsidR="006B781E" w:rsidRPr="00485C2A" w:rsidRDefault="006B781E" w:rsidP="00485C2A">
            <w:pPr>
              <w:pStyle w:val="ListParagraph"/>
              <w:numPr>
                <w:ilvl w:val="0"/>
                <w:numId w:val="7"/>
              </w:numPr>
              <w:rPr>
                <w:vertAlign w:val="superscript"/>
              </w:rPr>
            </w:pPr>
            <w:r>
              <w:t>9 x 10</w:t>
            </w:r>
            <w:r w:rsidRPr="00485C2A">
              <w:rPr>
                <w:vertAlign w:val="superscript"/>
              </w:rPr>
              <w:t>7</w:t>
            </w:r>
            <w:r>
              <w:t xml:space="preserve"> and 3 x 10</w:t>
            </w:r>
            <w:r w:rsidRPr="00485C2A">
              <w:rPr>
                <w:vertAlign w:val="superscript"/>
              </w:rPr>
              <w:t>7</w:t>
            </w:r>
          </w:p>
          <w:p w14:paraId="0AACF31B" w14:textId="514348DA" w:rsidR="006B781E" w:rsidRPr="00485C2A" w:rsidRDefault="006B781E" w:rsidP="00485C2A">
            <w:pPr>
              <w:pStyle w:val="ListParagraph"/>
              <w:numPr>
                <w:ilvl w:val="0"/>
                <w:numId w:val="7"/>
              </w:numPr>
              <w:rPr>
                <w:vertAlign w:val="superscript"/>
              </w:rPr>
            </w:pPr>
            <w:r>
              <w:t>20 x 10</w:t>
            </w:r>
            <w:r w:rsidRPr="00485C2A">
              <w:rPr>
                <w:vertAlign w:val="superscript"/>
              </w:rPr>
              <w:t>4</w:t>
            </w:r>
            <w:r>
              <w:t xml:space="preserve"> and 5 x 10</w:t>
            </w:r>
            <w:r w:rsidRPr="00485C2A">
              <w:rPr>
                <w:vertAlign w:val="superscript"/>
              </w:rPr>
              <w:t>4</w:t>
            </w:r>
          </w:p>
          <w:p w14:paraId="55508C3D" w14:textId="5EE4BCD1" w:rsidR="006B781E" w:rsidRPr="00485C2A" w:rsidRDefault="00386201" w:rsidP="00485C2A">
            <w:pPr>
              <w:pStyle w:val="ListParagraph"/>
              <w:numPr>
                <w:ilvl w:val="0"/>
                <w:numId w:val="7"/>
              </w:numPr>
              <w:rPr>
                <w:vertAlign w:val="superscript"/>
              </w:rPr>
            </w:pPr>
            <w:r>
              <w:lastRenderedPageBreak/>
              <w:t>6</w:t>
            </w:r>
            <w:r w:rsidR="006B781E">
              <w:t xml:space="preserve"> x 10</w:t>
            </w:r>
            <w:r w:rsidR="006B781E" w:rsidRPr="00485C2A">
              <w:rPr>
                <w:vertAlign w:val="superscript"/>
              </w:rPr>
              <w:t>8</w:t>
            </w:r>
            <w:r w:rsidR="006B781E">
              <w:t xml:space="preserve"> and </w:t>
            </w:r>
            <w:r>
              <w:t>2</w:t>
            </w:r>
            <w:r w:rsidR="006B781E">
              <w:t xml:space="preserve"> x 10</w:t>
            </w:r>
            <w:r w:rsidRPr="00485C2A">
              <w:rPr>
                <w:vertAlign w:val="superscript"/>
              </w:rPr>
              <w:t>7</w:t>
            </w:r>
          </w:p>
          <w:p w14:paraId="0E20D881" w14:textId="39773ECA" w:rsidR="006B781E" w:rsidRPr="00485C2A" w:rsidRDefault="00386201" w:rsidP="00485C2A">
            <w:pPr>
              <w:pStyle w:val="ListParagraph"/>
              <w:numPr>
                <w:ilvl w:val="0"/>
                <w:numId w:val="7"/>
              </w:numPr>
              <w:rPr>
                <w:vertAlign w:val="superscript"/>
              </w:rPr>
            </w:pPr>
            <w:r>
              <w:t>12</w:t>
            </w:r>
            <w:r w:rsidR="006B781E">
              <w:t xml:space="preserve"> x 10</w:t>
            </w:r>
            <w:r w:rsidRPr="00485C2A">
              <w:rPr>
                <w:vertAlign w:val="superscript"/>
              </w:rPr>
              <w:t>5</w:t>
            </w:r>
            <w:r w:rsidR="006B781E">
              <w:t xml:space="preserve"> and </w:t>
            </w:r>
            <w:r>
              <w:t>4</w:t>
            </w:r>
            <w:r w:rsidR="006B781E">
              <w:t xml:space="preserve"> x 10</w:t>
            </w:r>
            <w:r w:rsidRPr="00485C2A">
              <w:rPr>
                <w:vertAlign w:val="superscript"/>
              </w:rPr>
              <w:t>4</w:t>
            </w:r>
          </w:p>
          <w:p w14:paraId="70924C43" w14:textId="77777777" w:rsidR="00472E2F" w:rsidRPr="00485C2A" w:rsidRDefault="00386201" w:rsidP="00485C2A">
            <w:pPr>
              <w:pStyle w:val="ListParagraph"/>
              <w:numPr>
                <w:ilvl w:val="0"/>
                <w:numId w:val="7"/>
              </w:numPr>
              <w:rPr>
                <w:vertAlign w:val="superscript"/>
              </w:rPr>
            </w:pPr>
            <w:r>
              <w:t>7</w:t>
            </w:r>
            <w:r w:rsidR="006B781E">
              <w:t xml:space="preserve"> x 10</w:t>
            </w:r>
            <w:r w:rsidRPr="00485C2A">
              <w:rPr>
                <w:vertAlign w:val="superscript"/>
              </w:rPr>
              <w:t>6</w:t>
            </w:r>
            <w:r w:rsidR="006B781E">
              <w:t xml:space="preserve"> and </w:t>
            </w:r>
            <w:r>
              <w:t>1</w:t>
            </w:r>
            <w:r w:rsidR="006B781E">
              <w:t xml:space="preserve"> x 10</w:t>
            </w:r>
            <w:r w:rsidRPr="00485C2A">
              <w:rPr>
                <w:vertAlign w:val="superscript"/>
              </w:rPr>
              <w:t>4</w:t>
            </w:r>
          </w:p>
          <w:p w14:paraId="54CD265D" w14:textId="77777777" w:rsidR="00485C2A" w:rsidRPr="003E3E1E" w:rsidRDefault="00485C2A" w:rsidP="004D0A45">
            <w:pPr>
              <w:pStyle w:val="ListParagraph"/>
              <w:numPr>
                <w:ilvl w:val="0"/>
                <w:numId w:val="5"/>
              </w:numPr>
              <w:rPr>
                <w:vertAlign w:val="superscript"/>
              </w:rPr>
            </w:pPr>
            <w:r>
              <w:t xml:space="preserve">Tell them that they </w:t>
            </w:r>
            <w:r w:rsidR="004D0A45">
              <w:t>will need to report out in five minutes</w:t>
            </w:r>
          </w:p>
          <w:p w14:paraId="3915202F" w14:textId="0D88DE98" w:rsidR="003E3E1E" w:rsidRPr="00485C2A" w:rsidRDefault="003E3E1E" w:rsidP="003E3E1E">
            <w:pPr>
              <w:pStyle w:val="ListParagraph"/>
              <w:numPr>
                <w:ilvl w:val="0"/>
                <w:numId w:val="5"/>
              </w:numPr>
              <w:rPr>
                <w:vertAlign w:val="superscript"/>
              </w:rPr>
            </w:pPr>
            <w:r>
              <w:t>Circulate and somewhat decide the order in which the groups will present</w:t>
            </w:r>
          </w:p>
        </w:tc>
        <w:tc>
          <w:tcPr>
            <w:tcW w:w="2338" w:type="dxa"/>
          </w:tcPr>
          <w:p w14:paraId="5DA98A61" w14:textId="77777777" w:rsidR="00AA25C0" w:rsidRDefault="00FB37B6" w:rsidP="00FB37B6">
            <w:r>
              <w:lastRenderedPageBreak/>
              <w:t xml:space="preserve">Students will progress from </w:t>
            </w:r>
            <w:r w:rsidR="000579E0">
              <w:t>simple comparisons</w:t>
            </w:r>
            <w:r>
              <w:t xml:space="preserve"> to more complicated ones</w:t>
            </w:r>
            <w:r w:rsidR="001A52B7">
              <w:t xml:space="preserve"> to begin to understand how the powers of 10 affect the numbers.</w:t>
            </w:r>
          </w:p>
          <w:p w14:paraId="7A808A9B" w14:textId="11414ED9" w:rsidR="00053E15" w:rsidRDefault="00241E34" w:rsidP="00FB37B6">
            <w:r>
              <w:lastRenderedPageBreak/>
              <w:t xml:space="preserve">In order to ensure that the first group doesn’t </w:t>
            </w:r>
            <w:r w:rsidR="008857BA">
              <w:t>take all the talking points away from the other groups, I will try to assign an order to the presentations based on the work I see as I circulate.</w:t>
            </w:r>
            <w:r w:rsidR="00053E15">
              <w:t xml:space="preserve"> </w:t>
            </w:r>
          </w:p>
        </w:tc>
      </w:tr>
      <w:tr w:rsidR="00AA25C0" w14:paraId="2B5ADD93" w14:textId="77777777" w:rsidTr="00AA25C0">
        <w:tc>
          <w:tcPr>
            <w:tcW w:w="1615" w:type="dxa"/>
          </w:tcPr>
          <w:p w14:paraId="605B1A70" w14:textId="659540EC" w:rsidR="00AA25C0" w:rsidRDefault="00967E8B" w:rsidP="00485C2A">
            <w:r>
              <w:lastRenderedPageBreak/>
              <w:t>11:05 – 11:</w:t>
            </w:r>
            <w:r w:rsidR="009E16C0">
              <w:t>2</w:t>
            </w:r>
            <w:r w:rsidR="000370C6">
              <w:t>0</w:t>
            </w:r>
          </w:p>
        </w:tc>
        <w:tc>
          <w:tcPr>
            <w:tcW w:w="2610" w:type="dxa"/>
          </w:tcPr>
          <w:p w14:paraId="3439337A" w14:textId="464F120E" w:rsidR="00AA25C0" w:rsidRDefault="00975895" w:rsidP="00967E8B">
            <w:pPr>
              <w:pStyle w:val="ListParagraph"/>
              <w:numPr>
                <w:ilvl w:val="0"/>
                <w:numId w:val="5"/>
              </w:numPr>
            </w:pPr>
            <w:r>
              <w:t>E</w:t>
            </w:r>
            <w:r w:rsidR="00967E8B">
              <w:t>ach group share</w:t>
            </w:r>
            <w:r w:rsidR="004C1052">
              <w:t>s</w:t>
            </w:r>
            <w:r w:rsidR="00967E8B">
              <w:t xml:space="preserve"> out</w:t>
            </w:r>
          </w:p>
          <w:p w14:paraId="22123353" w14:textId="1178A4AB" w:rsidR="00BE3D1D" w:rsidRDefault="00BE3D1D" w:rsidP="00967E8B">
            <w:pPr>
              <w:pStyle w:val="ListParagraph"/>
              <w:numPr>
                <w:ilvl w:val="0"/>
                <w:numId w:val="5"/>
              </w:numPr>
            </w:pPr>
            <w:r>
              <w:t>Ask each other questions</w:t>
            </w:r>
          </w:p>
        </w:tc>
        <w:tc>
          <w:tcPr>
            <w:tcW w:w="2787" w:type="dxa"/>
          </w:tcPr>
          <w:p w14:paraId="578F3D3A" w14:textId="77777777" w:rsidR="00AA25C0" w:rsidRDefault="00827208" w:rsidP="00042C0C">
            <w:pPr>
              <w:pStyle w:val="ListParagraph"/>
              <w:numPr>
                <w:ilvl w:val="0"/>
                <w:numId w:val="5"/>
              </w:numPr>
            </w:pPr>
            <w:r>
              <w:t xml:space="preserve">Facilitate </w:t>
            </w:r>
            <w:r w:rsidR="00042C0C">
              <w:t>discussion of problems</w:t>
            </w:r>
          </w:p>
          <w:p w14:paraId="7A83BB2D" w14:textId="0C1F169C" w:rsidR="00132367" w:rsidRDefault="00132367" w:rsidP="00042C0C">
            <w:pPr>
              <w:pStyle w:val="ListParagraph"/>
              <w:numPr>
                <w:ilvl w:val="0"/>
                <w:numId w:val="5"/>
              </w:numPr>
            </w:pPr>
            <w:r>
              <w:t xml:space="preserve">If they haven’t figured it out, ask them how they could write each problem as a division problem and use exponent </w:t>
            </w:r>
            <w:r w:rsidR="00B42377">
              <w:t>rules</w:t>
            </w:r>
            <w:bookmarkStart w:id="0" w:name="_GoBack"/>
            <w:bookmarkEnd w:id="0"/>
            <w:r>
              <w:t xml:space="preserve"> to figure it out.</w:t>
            </w:r>
          </w:p>
          <w:p w14:paraId="2F47BB90" w14:textId="0E27CD89" w:rsidR="002A1225" w:rsidRDefault="002F21C4" w:rsidP="00132367">
            <w:pPr>
              <w:pStyle w:val="ListParagraph"/>
              <w:numPr>
                <w:ilvl w:val="0"/>
                <w:numId w:val="5"/>
              </w:numPr>
            </w:pPr>
            <w:r>
              <w:t xml:space="preserve">Get them to see that each time the exponent increases by one, the value increases 10 times. </w:t>
            </w:r>
          </w:p>
        </w:tc>
        <w:tc>
          <w:tcPr>
            <w:tcW w:w="2338" w:type="dxa"/>
          </w:tcPr>
          <w:p w14:paraId="6DF356EE" w14:textId="5209FAF4" w:rsidR="00AA25C0" w:rsidRDefault="00171413" w:rsidP="004903A8">
            <w:r>
              <w:t xml:space="preserve">Students will </w:t>
            </w:r>
            <w:r w:rsidR="004903A8">
              <w:t>approach (or fully come to) the desired conclusion on their own</w:t>
            </w:r>
            <w:r w:rsidR="005E3B3C">
              <w:t xml:space="preserve"> and will be able to build off of each other’s thoughts. </w:t>
            </w:r>
          </w:p>
        </w:tc>
      </w:tr>
      <w:tr w:rsidR="00AA25C0" w14:paraId="3C705B9B" w14:textId="77777777" w:rsidTr="00AA25C0">
        <w:tc>
          <w:tcPr>
            <w:tcW w:w="1615" w:type="dxa"/>
          </w:tcPr>
          <w:p w14:paraId="57F326A5" w14:textId="2590D390" w:rsidR="00AA25C0" w:rsidRDefault="006272FC" w:rsidP="00485C2A">
            <w:r>
              <w:t>11:20 – 11:28</w:t>
            </w:r>
          </w:p>
        </w:tc>
        <w:tc>
          <w:tcPr>
            <w:tcW w:w="2610" w:type="dxa"/>
          </w:tcPr>
          <w:p w14:paraId="261E6468" w14:textId="4ADCBD47" w:rsidR="00AA25C0" w:rsidRDefault="0005186B" w:rsidP="0005186B">
            <w:pPr>
              <w:pStyle w:val="ListParagraph"/>
              <w:numPr>
                <w:ilvl w:val="0"/>
                <w:numId w:val="10"/>
              </w:numPr>
            </w:pPr>
            <w:r>
              <w:t>Volunteer to solve problems in front of the class</w:t>
            </w:r>
          </w:p>
        </w:tc>
        <w:tc>
          <w:tcPr>
            <w:tcW w:w="2787" w:type="dxa"/>
          </w:tcPr>
          <w:p w14:paraId="18C91934" w14:textId="33E46002" w:rsidR="00AA25C0" w:rsidRDefault="006272FC" w:rsidP="006272FC">
            <w:pPr>
              <w:pStyle w:val="ListParagraph"/>
              <w:numPr>
                <w:ilvl w:val="0"/>
                <w:numId w:val="9"/>
              </w:numPr>
            </w:pPr>
            <w:r>
              <w:t xml:space="preserve">Ask </w:t>
            </w:r>
            <w:r w:rsidR="00CD0873">
              <w:t>for a student volunteer to think of</w:t>
            </w:r>
            <w:r>
              <w:t xml:space="preserve"> two </w:t>
            </w:r>
            <w:r w:rsidR="002602F1">
              <w:t>numbers in scientific notation</w:t>
            </w:r>
            <w:r w:rsidR="00E001FA">
              <w:t xml:space="preserve">. They will then come to the board and </w:t>
            </w:r>
            <w:r w:rsidR="00CD0873">
              <w:t>compare them using the</w:t>
            </w:r>
            <w:r w:rsidR="00E001FA">
              <w:t xml:space="preserve"> division process. They will think aloud as they work so that the whole class knows what’s happening.</w:t>
            </w:r>
          </w:p>
          <w:p w14:paraId="76FEA2CC" w14:textId="66FE8A7D" w:rsidR="002602F1" w:rsidRDefault="002602F1" w:rsidP="00CD0873">
            <w:pPr>
              <w:pStyle w:val="ListParagraph"/>
              <w:numPr>
                <w:ilvl w:val="0"/>
                <w:numId w:val="9"/>
              </w:numPr>
            </w:pPr>
            <w:r>
              <w:t>Repeat this a few times until class is over</w:t>
            </w:r>
            <w:r w:rsidR="00CD0873">
              <w:t xml:space="preserve">. </w:t>
            </w:r>
          </w:p>
        </w:tc>
        <w:tc>
          <w:tcPr>
            <w:tcW w:w="2338" w:type="dxa"/>
          </w:tcPr>
          <w:p w14:paraId="21B87515" w14:textId="71D36D9B" w:rsidR="00AA25C0" w:rsidRDefault="008060D0" w:rsidP="00964646">
            <w:r>
              <w:t xml:space="preserve">Students often learn better from each other than they do from me. Having multiple students </w:t>
            </w:r>
            <w:r w:rsidR="00964646">
              <w:t xml:space="preserve">solve and explain problems for the class repeatedly exposes students to the method, giving them multiple attempts to understand. </w:t>
            </w:r>
          </w:p>
        </w:tc>
      </w:tr>
    </w:tbl>
    <w:p w14:paraId="4BF2768E" w14:textId="77777777" w:rsidR="00AA25C0" w:rsidRDefault="00AA25C0" w:rsidP="00485C2A"/>
    <w:sectPr w:rsidR="00AA25C0" w:rsidSect="004117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A6545" w14:textId="77777777" w:rsidR="008078E2" w:rsidRDefault="008078E2" w:rsidP="00AA25C0">
      <w:r>
        <w:separator/>
      </w:r>
    </w:p>
  </w:endnote>
  <w:endnote w:type="continuationSeparator" w:id="0">
    <w:p w14:paraId="5D15D252" w14:textId="77777777" w:rsidR="008078E2" w:rsidRDefault="008078E2" w:rsidP="00AA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A0A14" w14:textId="77777777" w:rsidR="008078E2" w:rsidRDefault="008078E2" w:rsidP="00AA25C0">
      <w:r>
        <w:separator/>
      </w:r>
    </w:p>
  </w:footnote>
  <w:footnote w:type="continuationSeparator" w:id="0">
    <w:p w14:paraId="0F0C4604" w14:textId="77777777" w:rsidR="008078E2" w:rsidRDefault="008078E2" w:rsidP="00AA25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19A0C" w14:textId="77777777" w:rsidR="00AA25C0" w:rsidRDefault="00AA25C0" w:rsidP="00AA25C0">
    <w:pPr>
      <w:pStyle w:val="Header"/>
    </w:pPr>
    <w:r>
      <w:t>Exponents and Scientific Notation Unit</w:t>
    </w:r>
  </w:p>
  <w:p w14:paraId="23FF8E03" w14:textId="77777777" w:rsidR="00AA25C0" w:rsidRDefault="00AA25C0" w:rsidP="00AA25C0">
    <w:pPr>
      <w:pStyle w:val="Header"/>
    </w:pPr>
    <w:r>
      <w:t>Sarah Cramer</w:t>
    </w:r>
  </w:p>
  <w:p w14:paraId="1DF7BFCA" w14:textId="77777777" w:rsidR="00AA25C0" w:rsidRDefault="00AA25C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5B93"/>
    <w:multiLevelType w:val="hybridMultilevel"/>
    <w:tmpl w:val="D602B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A706B8"/>
    <w:multiLevelType w:val="hybridMultilevel"/>
    <w:tmpl w:val="DB1C7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3A0E42"/>
    <w:multiLevelType w:val="hybridMultilevel"/>
    <w:tmpl w:val="3CF605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9A4814"/>
    <w:multiLevelType w:val="hybridMultilevel"/>
    <w:tmpl w:val="A7480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F47351"/>
    <w:multiLevelType w:val="hybridMultilevel"/>
    <w:tmpl w:val="641E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C716A"/>
    <w:multiLevelType w:val="hybridMultilevel"/>
    <w:tmpl w:val="034E0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06509"/>
    <w:multiLevelType w:val="hybridMultilevel"/>
    <w:tmpl w:val="A3821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AC0369"/>
    <w:multiLevelType w:val="hybridMultilevel"/>
    <w:tmpl w:val="1DE09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7F5C0F"/>
    <w:multiLevelType w:val="hybridMultilevel"/>
    <w:tmpl w:val="F50C6B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8F467F"/>
    <w:multiLevelType w:val="hybridMultilevel"/>
    <w:tmpl w:val="1D5CC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C0"/>
    <w:rsid w:val="00006C7C"/>
    <w:rsid w:val="000370C6"/>
    <w:rsid w:val="00042C0C"/>
    <w:rsid w:val="0005186B"/>
    <w:rsid w:val="00053E15"/>
    <w:rsid w:val="000579E0"/>
    <w:rsid w:val="000A1277"/>
    <w:rsid w:val="000B522D"/>
    <w:rsid w:val="000D644A"/>
    <w:rsid w:val="000F00D4"/>
    <w:rsid w:val="00107426"/>
    <w:rsid w:val="00132367"/>
    <w:rsid w:val="0014383D"/>
    <w:rsid w:val="0016414C"/>
    <w:rsid w:val="00171413"/>
    <w:rsid w:val="0018547A"/>
    <w:rsid w:val="001A52B7"/>
    <w:rsid w:val="001E18EC"/>
    <w:rsid w:val="001E1D84"/>
    <w:rsid w:val="001E3E30"/>
    <w:rsid w:val="001F3E23"/>
    <w:rsid w:val="00212ABD"/>
    <w:rsid w:val="00241E34"/>
    <w:rsid w:val="002602F1"/>
    <w:rsid w:val="002A1225"/>
    <w:rsid w:val="002B63DC"/>
    <w:rsid w:val="002D06DC"/>
    <w:rsid w:val="002F21C4"/>
    <w:rsid w:val="003104F0"/>
    <w:rsid w:val="00326A9D"/>
    <w:rsid w:val="00352644"/>
    <w:rsid w:val="00357470"/>
    <w:rsid w:val="00386201"/>
    <w:rsid w:val="003A5DB4"/>
    <w:rsid w:val="003E3E1E"/>
    <w:rsid w:val="004051C0"/>
    <w:rsid w:val="0041174B"/>
    <w:rsid w:val="00450F59"/>
    <w:rsid w:val="004551A1"/>
    <w:rsid w:val="00472E2F"/>
    <w:rsid w:val="00485C2A"/>
    <w:rsid w:val="004903A8"/>
    <w:rsid w:val="004A1526"/>
    <w:rsid w:val="004C1052"/>
    <w:rsid w:val="004C2264"/>
    <w:rsid w:val="004D0A45"/>
    <w:rsid w:val="004D3CFC"/>
    <w:rsid w:val="004D75E2"/>
    <w:rsid w:val="004E0475"/>
    <w:rsid w:val="004E41D1"/>
    <w:rsid w:val="004F42A5"/>
    <w:rsid w:val="00517EE4"/>
    <w:rsid w:val="0055504D"/>
    <w:rsid w:val="00562F09"/>
    <w:rsid w:val="005D5F44"/>
    <w:rsid w:val="005E3B3C"/>
    <w:rsid w:val="00617943"/>
    <w:rsid w:val="006272FC"/>
    <w:rsid w:val="00647449"/>
    <w:rsid w:val="006A3E6A"/>
    <w:rsid w:val="006B781E"/>
    <w:rsid w:val="00785D33"/>
    <w:rsid w:val="00791A06"/>
    <w:rsid w:val="007E34F6"/>
    <w:rsid w:val="007F7DC7"/>
    <w:rsid w:val="00804322"/>
    <w:rsid w:val="008060D0"/>
    <w:rsid w:val="008078E2"/>
    <w:rsid w:val="00827208"/>
    <w:rsid w:val="00836DFC"/>
    <w:rsid w:val="008857BA"/>
    <w:rsid w:val="0089188E"/>
    <w:rsid w:val="00893AB3"/>
    <w:rsid w:val="00911236"/>
    <w:rsid w:val="009354FB"/>
    <w:rsid w:val="009355CE"/>
    <w:rsid w:val="00964646"/>
    <w:rsid w:val="00967E8B"/>
    <w:rsid w:val="00975895"/>
    <w:rsid w:val="00976AD1"/>
    <w:rsid w:val="009A4C87"/>
    <w:rsid w:val="009C75FE"/>
    <w:rsid w:val="009D50A0"/>
    <w:rsid w:val="009E16C0"/>
    <w:rsid w:val="00A91F8A"/>
    <w:rsid w:val="00AA25C0"/>
    <w:rsid w:val="00AC08CA"/>
    <w:rsid w:val="00AC24DA"/>
    <w:rsid w:val="00AC6782"/>
    <w:rsid w:val="00AF2849"/>
    <w:rsid w:val="00AF7093"/>
    <w:rsid w:val="00B3012C"/>
    <w:rsid w:val="00B42377"/>
    <w:rsid w:val="00B46490"/>
    <w:rsid w:val="00B77FA3"/>
    <w:rsid w:val="00B94F01"/>
    <w:rsid w:val="00BB62AA"/>
    <w:rsid w:val="00BE3D1D"/>
    <w:rsid w:val="00C51D45"/>
    <w:rsid w:val="00C75065"/>
    <w:rsid w:val="00C92B2F"/>
    <w:rsid w:val="00CB27FB"/>
    <w:rsid w:val="00CC4F91"/>
    <w:rsid w:val="00CD0873"/>
    <w:rsid w:val="00DC3DF8"/>
    <w:rsid w:val="00E001FA"/>
    <w:rsid w:val="00E0760C"/>
    <w:rsid w:val="00E32785"/>
    <w:rsid w:val="00E57276"/>
    <w:rsid w:val="00E85331"/>
    <w:rsid w:val="00E863F1"/>
    <w:rsid w:val="00EF6CBB"/>
    <w:rsid w:val="00F56A7E"/>
    <w:rsid w:val="00FB37B6"/>
    <w:rsid w:val="00FC3A96"/>
    <w:rsid w:val="00F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7C4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5C0"/>
  </w:style>
  <w:style w:type="paragraph" w:styleId="Footer">
    <w:name w:val="footer"/>
    <w:basedOn w:val="Normal"/>
    <w:link w:val="FooterChar"/>
    <w:uiPriority w:val="99"/>
    <w:unhideWhenUsed/>
    <w:rsid w:val="00AA2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5C0"/>
  </w:style>
  <w:style w:type="table" w:styleId="TableGrid">
    <w:name w:val="Table Grid"/>
    <w:basedOn w:val="TableNormal"/>
    <w:uiPriority w:val="39"/>
    <w:rsid w:val="00AA2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434</Words>
  <Characters>2480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431</cp:revision>
  <dcterms:created xsi:type="dcterms:W3CDTF">2017-03-01T03:19:00Z</dcterms:created>
  <dcterms:modified xsi:type="dcterms:W3CDTF">2017-03-01T23:44:00Z</dcterms:modified>
</cp:coreProperties>
</file>