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F" w:rsidRDefault="00144E75" w:rsidP="00144E75">
      <w:pPr>
        <w:pStyle w:val="NoSpacing"/>
      </w:pPr>
      <w:r>
        <w:t>Eddie Chen</w:t>
      </w:r>
    </w:p>
    <w:p w:rsidR="00144E75" w:rsidRDefault="00144E75" w:rsidP="00144E75">
      <w:pPr>
        <w:pStyle w:val="NoSpacing"/>
      </w:pPr>
      <w:r>
        <w:t>12.9.15</w:t>
      </w:r>
    </w:p>
    <w:p w:rsidR="00144E75" w:rsidRDefault="00144E75" w:rsidP="00144E75">
      <w:pPr>
        <w:pStyle w:val="NoSpacing"/>
      </w:pPr>
      <w:r>
        <w:t>Teaching and Learning II</w:t>
      </w:r>
    </w:p>
    <w:p w:rsidR="00144E75" w:rsidRDefault="00144E75" w:rsidP="00144E75">
      <w:pPr>
        <w:pStyle w:val="NoSpacing"/>
      </w:pPr>
      <w:r>
        <w:t>Dr. Jeranyama</w:t>
      </w:r>
    </w:p>
    <w:p w:rsidR="00144E75" w:rsidRDefault="00144E75" w:rsidP="00144E75">
      <w:pPr>
        <w:jc w:val="center"/>
        <w:rPr>
          <w:u w:val="single"/>
        </w:rPr>
      </w:pPr>
      <w:r w:rsidRPr="00144E75">
        <w:rPr>
          <w:u w:val="single"/>
        </w:rPr>
        <w:t>Round Reflection #1</w:t>
      </w:r>
      <w:r>
        <w:rPr>
          <w:u w:val="single"/>
        </w:rPr>
        <w:tab/>
      </w:r>
    </w:p>
    <w:p w:rsidR="00144E75" w:rsidRDefault="00144E75" w:rsidP="0082152E">
      <w:pPr>
        <w:spacing w:line="480" w:lineRule="auto"/>
      </w:pPr>
      <w:r>
        <w:tab/>
        <w:t xml:space="preserve">I am relieved that I was able to </w:t>
      </w:r>
      <w:r w:rsidR="00AA6A55">
        <w:t>finish</w:t>
      </w:r>
      <w:r>
        <w:t xml:space="preserve"> my first round. The decision to do it with the 8</w:t>
      </w:r>
      <w:r w:rsidRPr="00144E75">
        <w:rPr>
          <w:vertAlign w:val="superscript"/>
        </w:rPr>
        <w:t>th</w:t>
      </w:r>
      <w:r>
        <w:t xml:space="preserve"> graders made more sense to me</w:t>
      </w:r>
      <w:r w:rsidR="00AA6A55">
        <w:t>,</w:t>
      </w:r>
      <w:r>
        <w:t xml:space="preserve"> since I am looking to take on teaching this age group. During the round, I had set up the le</w:t>
      </w:r>
      <w:r w:rsidR="00AA6A55">
        <w:t>sson so that the groups were</w:t>
      </w:r>
      <w:r>
        <w:t xml:space="preserve"> able </w:t>
      </w:r>
      <w:r w:rsidR="000B083F">
        <w:t>to work through the Punnett square</w:t>
      </w:r>
      <w:r w:rsidR="00AA6A55">
        <w:t xml:space="preserve"> problem set. Also, they were able</w:t>
      </w:r>
      <w:r w:rsidR="000B083F">
        <w:t xml:space="preserve"> to use </w:t>
      </w:r>
      <w:r w:rsidR="00AA6A55">
        <w:t xml:space="preserve">a </w:t>
      </w:r>
      <w:r w:rsidR="0082152E">
        <w:t>hands</w:t>
      </w:r>
      <w:r w:rsidR="00AA6A55">
        <w:t>-</w:t>
      </w:r>
      <w:r w:rsidR="000B083F">
        <w:t xml:space="preserve">on model with the </w:t>
      </w:r>
      <w:r w:rsidR="0082152E">
        <w:t>gummy</w:t>
      </w:r>
      <w:r w:rsidR="000B083F">
        <w:t xml:space="preserve"> bears and try to determine which family has a homozygous genotype and recessive genotype for color.</w:t>
      </w:r>
    </w:p>
    <w:p w:rsidR="000B083F" w:rsidRDefault="003512A6" w:rsidP="0082152E">
      <w:pPr>
        <w:spacing w:line="480" w:lineRule="auto"/>
      </w:pPr>
      <w:r>
        <w:tab/>
        <w:t>The fact that it involved</w:t>
      </w:r>
      <w:r w:rsidR="000B083F">
        <w:t xml:space="preserve"> food made it all the more engaging </w:t>
      </w:r>
      <w:r w:rsidR="00AA6A55">
        <w:t xml:space="preserve">for </w:t>
      </w:r>
      <w:r w:rsidR="000B083F">
        <w:t xml:space="preserve">them. They were all participating and at least trying out the activity. I became concerned during the middle of the lesson because of how little progress they were making on completing the Punnett square parts. I also noticed that they were having difficulty figuring out what the directions were telling them to do. The directions were long and in small print, </w:t>
      </w:r>
      <w:r w:rsidR="00AA6A55">
        <w:t>which is</w:t>
      </w:r>
      <w:r w:rsidR="000B083F">
        <w:t xml:space="preserve"> not ideal for supporting them.</w:t>
      </w:r>
    </w:p>
    <w:p w:rsidR="000B083F" w:rsidRDefault="000B083F" w:rsidP="0082152E">
      <w:pPr>
        <w:spacing w:line="480" w:lineRule="auto"/>
      </w:pPr>
      <w:r>
        <w:tab/>
        <w:t xml:space="preserve">Among the things that I would do differently </w:t>
      </w:r>
      <w:r w:rsidR="00AA6A55">
        <w:t xml:space="preserve">next time </w:t>
      </w:r>
      <w:r>
        <w:t xml:space="preserve">would be to provide some more practice where they have to </w:t>
      </w:r>
      <w:r w:rsidR="00AA6A55">
        <w:t>combine multiple skills together before attempting a worksheet like that again</w:t>
      </w:r>
      <w:r>
        <w:t>. Prior to this, they had a lot of practice with me to get the hang of completing Punnett squares. I think I should have used to some assessments to figure out how comfortable with the material they were.</w:t>
      </w:r>
      <w:r w:rsidR="003512A6">
        <w:t xml:space="preserve"> I realize in this activity they are also tackling pedigrees which we haven’t discussed at all up to this point.</w:t>
      </w:r>
    </w:p>
    <w:p w:rsidR="000B083F" w:rsidRDefault="000B083F" w:rsidP="0082152E">
      <w:pPr>
        <w:spacing w:line="480" w:lineRule="auto"/>
      </w:pPr>
      <w:r>
        <w:lastRenderedPageBreak/>
        <w:tab/>
        <w:t>Some o</w:t>
      </w:r>
      <w:r w:rsidR="00AA6A55">
        <w:t>f the feedback I got from observers</w:t>
      </w:r>
      <w:r>
        <w:t xml:space="preserve"> was to really focus in on adapting my lesson materials and seeing where I can unpack concepts and space them out more. Kaitlyn Kelley acknowledged that I must have put in an enormous amount of time into the preparation of these </w:t>
      </w:r>
      <w:r w:rsidR="0082152E">
        <w:t>gummy</w:t>
      </w:r>
      <w:r>
        <w:t xml:space="preserve"> bears. It really did take hours </w:t>
      </w:r>
      <w:r w:rsidR="00A77CEE">
        <w:t xml:space="preserve">to prepare each of the sets </w:t>
      </w:r>
      <w:bookmarkStart w:id="0" w:name="_GoBack"/>
      <w:bookmarkEnd w:id="0"/>
      <w:r>
        <w:t>and</w:t>
      </w:r>
      <w:r w:rsidR="00AA6A55">
        <w:t xml:space="preserve"> I hope that in the future, </w:t>
      </w:r>
      <w:r>
        <w:t>I can reuse this lesson after some adaptations. It would be a shame to put all that to waste.</w:t>
      </w:r>
    </w:p>
    <w:p w:rsidR="0073181F" w:rsidRDefault="0073181F" w:rsidP="0082152E">
      <w:pPr>
        <w:spacing w:line="480" w:lineRule="auto"/>
      </w:pPr>
      <w:r>
        <w:tab/>
        <w:t>James talked about how I shouldn’t be afraid to ditch a plan if it is bombing. I think that I was trying t</w:t>
      </w:r>
      <w:r w:rsidR="00AA6A55">
        <w:t>o</w:t>
      </w:r>
      <w:r>
        <w:t>o hard to get the activity to work</w:t>
      </w:r>
      <w:r w:rsidR="00AA6A55">
        <w:t>,</w:t>
      </w:r>
      <w:r>
        <w:t xml:space="preserve"> rather than loo</w:t>
      </w:r>
      <w:r w:rsidR="00AA6A55">
        <w:t>king objectively at the student</w:t>
      </w:r>
      <w:r>
        <w:t>s</w:t>
      </w:r>
      <w:r w:rsidR="00AA6A55">
        <w:t>'</w:t>
      </w:r>
      <w:r>
        <w:t xml:space="preserve"> needs and focusing on learning. It is definitely hard letting go of these things and I hope becomes easier with time. Tom Del Prete had mentioned that Ezenia, who is one of my top </w:t>
      </w:r>
      <w:r w:rsidR="0082152E">
        <w:t>students,</w:t>
      </w:r>
      <w:r>
        <w:t xml:space="preserve"> was even struggling with the content. She was able to describe how the concept of genotype and phenotype worked but couldn’t quite put it all together. I should ask students and rely on them more to indicate when I have to adapt.</w:t>
      </w:r>
    </w:p>
    <w:p w:rsidR="000B083F" w:rsidRPr="00144E75" w:rsidRDefault="000B083F" w:rsidP="0082152E">
      <w:pPr>
        <w:spacing w:line="480" w:lineRule="auto"/>
      </w:pPr>
      <w:r>
        <w:tab/>
        <w:t xml:space="preserve">I would definitely agree with the feedback that people gave, I wish I had thought the lesson through more rather than trying to rely on a cool lesson I found through </w:t>
      </w:r>
      <w:r w:rsidR="00AA6A55">
        <w:t>t</w:t>
      </w:r>
      <w:r>
        <w:t>he NSTA website. I am more aware of the need to figure out my students</w:t>
      </w:r>
      <w:r w:rsidR="00AA6A55">
        <w:t>'</w:t>
      </w:r>
      <w:r>
        <w:t xml:space="preserve"> levels and how to help them access content</w:t>
      </w:r>
      <w:r w:rsidR="0073181F">
        <w:t>. Regardless, I am grateful that so many people attended the rounds and gave me suggestions to work with</w:t>
      </w:r>
      <w:r w:rsidR="0082152E">
        <w:t>.</w:t>
      </w:r>
    </w:p>
    <w:sectPr w:rsidR="000B083F" w:rsidRPr="00144E75" w:rsidSect="008215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44E75"/>
    <w:rsid w:val="000B083F"/>
    <w:rsid w:val="00112E8F"/>
    <w:rsid w:val="00144E75"/>
    <w:rsid w:val="001D5F62"/>
    <w:rsid w:val="003512A6"/>
    <w:rsid w:val="0073181F"/>
    <w:rsid w:val="00773290"/>
    <w:rsid w:val="0082152E"/>
    <w:rsid w:val="00A77CEE"/>
    <w:rsid w:val="00AA6A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E75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E7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2532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Chen</dc:creator>
  <cp:lastModifiedBy>Elisa</cp:lastModifiedBy>
  <cp:revision>2</cp:revision>
  <dcterms:created xsi:type="dcterms:W3CDTF">2016-05-03T01:50:00Z</dcterms:created>
  <dcterms:modified xsi:type="dcterms:W3CDTF">2016-05-03T01:50:00Z</dcterms:modified>
</cp:coreProperties>
</file>