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79825" w14:textId="2F26BE91" w:rsidR="000F00D4" w:rsidRPr="00076E24" w:rsidRDefault="00765215">
      <w:pPr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Sarah Cramer</w:t>
      </w:r>
    </w:p>
    <w:p w14:paraId="5ECB0FB7" w14:textId="777C8C9A" w:rsidR="00765215" w:rsidRPr="00076E24" w:rsidRDefault="00765215">
      <w:pPr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Kyle Pahigian</w:t>
      </w:r>
    </w:p>
    <w:p w14:paraId="7C698768" w14:textId="06BF5C6C" w:rsidR="00765215" w:rsidRPr="00076E24" w:rsidRDefault="00765215">
      <w:pPr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Ways of Knowing Math</w:t>
      </w:r>
    </w:p>
    <w:p w14:paraId="002AD879" w14:textId="76071488" w:rsidR="00765215" w:rsidRPr="00076E24" w:rsidRDefault="00765215">
      <w:pPr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January 14. 2017</w:t>
      </w:r>
    </w:p>
    <w:p w14:paraId="76495321" w14:textId="1E5C1D9E" w:rsidR="00765215" w:rsidRPr="00076E24" w:rsidRDefault="00765215" w:rsidP="002B6B7C">
      <w:pPr>
        <w:spacing w:line="480" w:lineRule="auto"/>
        <w:jc w:val="center"/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Solving Equations Unit Lesson Reflection – LAP 1</w:t>
      </w:r>
    </w:p>
    <w:p w14:paraId="0A0A498A" w14:textId="7A7829B9" w:rsidR="00DE5960" w:rsidRPr="00076E24" w:rsidRDefault="00F962A2" w:rsidP="002B6B7C">
      <w:pPr>
        <w:spacing w:line="480" w:lineRule="auto"/>
        <w:ind w:firstLine="720"/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I began my</w:t>
      </w:r>
      <w:r w:rsidR="00535C75" w:rsidRPr="00076E24">
        <w:rPr>
          <w:rFonts w:ascii="Times New Roman" w:hAnsi="Times New Roman" w:cs="Times New Roman"/>
        </w:rPr>
        <w:t xml:space="preserve"> unit the first day back from winter break, so </w:t>
      </w:r>
      <w:r w:rsidR="000703FF" w:rsidRPr="00076E24">
        <w:rPr>
          <w:rFonts w:ascii="Times New Roman" w:hAnsi="Times New Roman" w:cs="Times New Roman"/>
        </w:rPr>
        <w:t xml:space="preserve">a lot of </w:t>
      </w:r>
      <w:r w:rsidR="001F04F3" w:rsidRPr="00076E24">
        <w:rPr>
          <w:rFonts w:ascii="Times New Roman" w:hAnsi="Times New Roman" w:cs="Times New Roman"/>
        </w:rPr>
        <w:t>catching up</w:t>
      </w:r>
      <w:r w:rsidR="000703FF" w:rsidRPr="00076E24">
        <w:rPr>
          <w:rFonts w:ascii="Times New Roman" w:hAnsi="Times New Roman" w:cs="Times New Roman"/>
        </w:rPr>
        <w:t xml:space="preserve"> with students was mixed in with the actual lesson.</w:t>
      </w:r>
      <w:r w:rsidR="00031D0E" w:rsidRPr="00076E24">
        <w:rPr>
          <w:rFonts w:ascii="Times New Roman" w:hAnsi="Times New Roman" w:cs="Times New Roman"/>
        </w:rPr>
        <w:t xml:space="preserve"> </w:t>
      </w:r>
      <w:r w:rsidR="00707409" w:rsidRPr="00076E24">
        <w:rPr>
          <w:rFonts w:ascii="Times New Roman" w:hAnsi="Times New Roman" w:cs="Times New Roman"/>
        </w:rPr>
        <w:t>The starter</w:t>
      </w:r>
      <w:r w:rsidR="00D76172" w:rsidRPr="00076E24">
        <w:rPr>
          <w:rFonts w:ascii="Times New Roman" w:hAnsi="Times New Roman" w:cs="Times New Roman"/>
        </w:rPr>
        <w:t>, which asked them what sort of playground they would want</w:t>
      </w:r>
      <w:r w:rsidR="00E50BE0" w:rsidRPr="00076E24">
        <w:rPr>
          <w:rFonts w:ascii="Times New Roman" w:hAnsi="Times New Roman" w:cs="Times New Roman"/>
        </w:rPr>
        <w:t xml:space="preserve"> to build</w:t>
      </w:r>
      <w:r w:rsidR="00D76172" w:rsidRPr="00076E24">
        <w:rPr>
          <w:rFonts w:ascii="Times New Roman" w:hAnsi="Times New Roman" w:cs="Times New Roman"/>
        </w:rPr>
        <w:t>, hooked them</w:t>
      </w:r>
      <w:r w:rsidR="006F770D" w:rsidRPr="00076E24">
        <w:rPr>
          <w:rFonts w:ascii="Times New Roman" w:hAnsi="Times New Roman" w:cs="Times New Roman"/>
        </w:rPr>
        <w:t xml:space="preserve"> well</w:t>
      </w:r>
      <w:r w:rsidR="005A511A" w:rsidRPr="00076E24">
        <w:rPr>
          <w:rFonts w:ascii="Times New Roman" w:hAnsi="Times New Roman" w:cs="Times New Roman"/>
        </w:rPr>
        <w:t xml:space="preserve">. </w:t>
      </w:r>
      <w:r w:rsidR="002B1FFA" w:rsidRPr="00076E24">
        <w:rPr>
          <w:rFonts w:ascii="Times New Roman" w:hAnsi="Times New Roman" w:cs="Times New Roman"/>
        </w:rPr>
        <w:t xml:space="preserve">I had to </w:t>
      </w:r>
      <w:r w:rsidR="00275BD0" w:rsidRPr="00076E24">
        <w:rPr>
          <w:rFonts w:ascii="Times New Roman" w:hAnsi="Times New Roman" w:cs="Times New Roman"/>
        </w:rPr>
        <w:t xml:space="preserve">cut off the </w:t>
      </w:r>
      <w:r w:rsidR="00170E54" w:rsidRPr="00076E24">
        <w:rPr>
          <w:rFonts w:ascii="Times New Roman" w:hAnsi="Times New Roman" w:cs="Times New Roman"/>
        </w:rPr>
        <w:t xml:space="preserve">sharing </w:t>
      </w:r>
      <w:r w:rsidR="00400E2E" w:rsidRPr="00076E24">
        <w:rPr>
          <w:rFonts w:ascii="Times New Roman" w:hAnsi="Times New Roman" w:cs="Times New Roman"/>
        </w:rPr>
        <w:t>after ten</w:t>
      </w:r>
      <w:r w:rsidR="00622DD6" w:rsidRPr="00076E24">
        <w:rPr>
          <w:rFonts w:ascii="Times New Roman" w:hAnsi="Times New Roman" w:cs="Times New Roman"/>
        </w:rPr>
        <w:t xml:space="preserve"> minutes so tha</w:t>
      </w:r>
      <w:r w:rsidR="00F87BC6" w:rsidRPr="00076E24">
        <w:rPr>
          <w:rFonts w:ascii="Times New Roman" w:hAnsi="Times New Roman" w:cs="Times New Roman"/>
        </w:rPr>
        <w:t>t we could segue into the math!</w:t>
      </w:r>
      <w:r w:rsidR="00D136E4" w:rsidRPr="00076E24">
        <w:rPr>
          <w:rFonts w:ascii="Times New Roman" w:hAnsi="Times New Roman" w:cs="Times New Roman"/>
        </w:rPr>
        <w:t xml:space="preserve"> </w:t>
      </w:r>
      <w:r w:rsidR="00C65DB6" w:rsidRPr="00076E24">
        <w:rPr>
          <w:rFonts w:ascii="Times New Roman" w:hAnsi="Times New Roman" w:cs="Times New Roman"/>
        </w:rPr>
        <w:t>I find myself often struggling to transition smoothly from the starter to the rest of the lesson, and bringing up the idea of having a seesaw felt a little forced to me. I’m not sure if the students detected that, for they did well using the concept of a seesaw for the rest of the class, but I felt that perhaps the starter</w:t>
      </w:r>
      <w:r w:rsidR="00B14A1D">
        <w:rPr>
          <w:rFonts w:ascii="Times New Roman" w:hAnsi="Times New Roman" w:cs="Times New Roman"/>
        </w:rPr>
        <w:t>’s</w:t>
      </w:r>
      <w:r w:rsidR="00C65DB6" w:rsidRPr="00076E24">
        <w:rPr>
          <w:rFonts w:ascii="Times New Roman" w:hAnsi="Times New Roman" w:cs="Times New Roman"/>
        </w:rPr>
        <w:t xml:space="preserve"> connection </w:t>
      </w:r>
      <w:r w:rsidR="000C4AB1">
        <w:rPr>
          <w:rFonts w:ascii="Times New Roman" w:hAnsi="Times New Roman" w:cs="Times New Roman"/>
        </w:rPr>
        <w:t xml:space="preserve">to the lesson </w:t>
      </w:r>
      <w:r w:rsidR="00C65DB6" w:rsidRPr="00076E24">
        <w:rPr>
          <w:rFonts w:ascii="Times New Roman" w:hAnsi="Times New Roman" w:cs="Times New Roman"/>
        </w:rPr>
        <w:t>was a bit of a stretch.</w:t>
      </w:r>
    </w:p>
    <w:p w14:paraId="123B3690" w14:textId="03B53C81" w:rsidR="007B5C14" w:rsidRPr="00076E24" w:rsidRDefault="007B5C14" w:rsidP="002B6B7C">
      <w:pPr>
        <w:spacing w:line="480" w:lineRule="auto"/>
        <w:ind w:firstLine="720"/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 xml:space="preserve">Anyway, many students were at first confused when I asked </w:t>
      </w:r>
      <w:r w:rsidR="00C831B1" w:rsidRPr="00076E24">
        <w:rPr>
          <w:rFonts w:ascii="Times New Roman" w:hAnsi="Times New Roman" w:cs="Times New Roman"/>
        </w:rPr>
        <w:t xml:space="preserve">them </w:t>
      </w:r>
      <w:r w:rsidRPr="00076E24">
        <w:rPr>
          <w:rFonts w:ascii="Times New Roman" w:hAnsi="Times New Roman" w:cs="Times New Roman"/>
        </w:rPr>
        <w:t>to figure out how many Redeits balance on</w:t>
      </w:r>
      <w:r w:rsidR="003D15F5">
        <w:rPr>
          <w:rFonts w:ascii="Times New Roman" w:hAnsi="Times New Roman" w:cs="Times New Roman"/>
        </w:rPr>
        <w:t>e</w:t>
      </w:r>
      <w:r w:rsidRPr="00076E24">
        <w:rPr>
          <w:rFonts w:ascii="Times New Roman" w:hAnsi="Times New Roman" w:cs="Times New Roman"/>
        </w:rPr>
        <w:t xml:space="preserve"> Mr. Strogoff. But the ensuing sharing of methods and class conversation seemed to clarify </w:t>
      </w:r>
      <w:r w:rsidR="00C5600D" w:rsidRPr="00076E24">
        <w:rPr>
          <w:rFonts w:ascii="Times New Roman" w:hAnsi="Times New Roman" w:cs="Times New Roman"/>
        </w:rPr>
        <w:t>the important idea of keeping both sides equal</w:t>
      </w:r>
      <w:r w:rsidR="005A511A" w:rsidRPr="00076E24">
        <w:rPr>
          <w:rFonts w:ascii="Times New Roman" w:hAnsi="Times New Roman" w:cs="Times New Roman"/>
        </w:rPr>
        <w:t xml:space="preserve">; I watched many students have “aha” moments. </w:t>
      </w:r>
      <w:r w:rsidR="00F75A46" w:rsidRPr="00076E24">
        <w:rPr>
          <w:rFonts w:ascii="Times New Roman" w:hAnsi="Times New Roman" w:cs="Times New Roman"/>
        </w:rPr>
        <w:t xml:space="preserve">A good portion of my students are visual learners, </w:t>
      </w:r>
      <w:r w:rsidR="00E47469" w:rsidRPr="00076E24">
        <w:rPr>
          <w:rFonts w:ascii="Times New Roman" w:hAnsi="Times New Roman" w:cs="Times New Roman"/>
        </w:rPr>
        <w:t xml:space="preserve">so drawing pictures on a balance scale became the preferred </w:t>
      </w:r>
      <w:r w:rsidR="00332007" w:rsidRPr="00076E24">
        <w:rPr>
          <w:rFonts w:ascii="Times New Roman" w:hAnsi="Times New Roman" w:cs="Times New Roman"/>
        </w:rPr>
        <w:t xml:space="preserve">method of the class. </w:t>
      </w:r>
      <w:r w:rsidR="00CC0EC1" w:rsidRPr="00076E24">
        <w:rPr>
          <w:rFonts w:ascii="Times New Roman" w:hAnsi="Times New Roman" w:cs="Times New Roman"/>
        </w:rPr>
        <w:t xml:space="preserve">I </w:t>
      </w:r>
      <w:r w:rsidR="004246BD" w:rsidRPr="00076E24">
        <w:rPr>
          <w:rFonts w:ascii="Times New Roman" w:hAnsi="Times New Roman" w:cs="Times New Roman"/>
        </w:rPr>
        <w:t>put manipulatives at the front table for people to use, but I never explained exactly how to use them to model this</w:t>
      </w:r>
      <w:r w:rsidR="00CD5C2B" w:rsidRPr="00076E24">
        <w:rPr>
          <w:rFonts w:ascii="Times New Roman" w:hAnsi="Times New Roman" w:cs="Times New Roman"/>
        </w:rPr>
        <w:t xml:space="preserve"> scenario, which I think stopped students from taking advantage of them</w:t>
      </w:r>
      <w:r w:rsidR="0058158C" w:rsidRPr="00076E24">
        <w:rPr>
          <w:rFonts w:ascii="Times New Roman" w:hAnsi="Times New Roman" w:cs="Times New Roman"/>
        </w:rPr>
        <w:t>. The next time I teach this lesson, I want to show them on the Elmo how they can use manipulatives</w:t>
      </w:r>
      <w:r w:rsidR="008A4B62" w:rsidRPr="00076E24">
        <w:rPr>
          <w:rFonts w:ascii="Times New Roman" w:hAnsi="Times New Roman" w:cs="Times New Roman"/>
        </w:rPr>
        <w:t xml:space="preserve"> </w:t>
      </w:r>
      <w:r w:rsidR="00180961" w:rsidRPr="00076E24">
        <w:rPr>
          <w:rFonts w:ascii="Times New Roman" w:hAnsi="Times New Roman" w:cs="Times New Roman"/>
        </w:rPr>
        <w:t>similarly to how</w:t>
      </w:r>
      <w:r w:rsidR="00E13CA3" w:rsidRPr="00076E24">
        <w:rPr>
          <w:rFonts w:ascii="Times New Roman" w:hAnsi="Times New Roman" w:cs="Times New Roman"/>
        </w:rPr>
        <w:t xml:space="preserve"> they use</w:t>
      </w:r>
      <w:r w:rsidR="008B4E5E" w:rsidRPr="00076E24">
        <w:rPr>
          <w:rFonts w:ascii="Times New Roman" w:hAnsi="Times New Roman" w:cs="Times New Roman"/>
        </w:rPr>
        <w:t xml:space="preserve"> drawings.</w:t>
      </w:r>
    </w:p>
    <w:p w14:paraId="0EE05540" w14:textId="7FC305E4" w:rsidR="00506E0A" w:rsidRPr="00076E24" w:rsidRDefault="00455492" w:rsidP="002B6B7C">
      <w:pPr>
        <w:spacing w:line="480" w:lineRule="auto"/>
        <w:ind w:firstLine="720"/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T</w:t>
      </w:r>
      <w:r w:rsidR="0029760F" w:rsidRPr="00076E24">
        <w:rPr>
          <w:rFonts w:ascii="Times New Roman" w:hAnsi="Times New Roman" w:cs="Times New Roman"/>
        </w:rPr>
        <w:t>he</w:t>
      </w:r>
      <w:r w:rsidR="000F0CE9" w:rsidRPr="00076E24">
        <w:rPr>
          <w:rFonts w:ascii="Times New Roman" w:hAnsi="Times New Roman" w:cs="Times New Roman"/>
        </w:rPr>
        <w:t>y spent th</w:t>
      </w:r>
      <w:r w:rsidR="00E24CF7" w:rsidRPr="00076E24">
        <w:rPr>
          <w:rFonts w:ascii="Times New Roman" w:hAnsi="Times New Roman" w:cs="Times New Roman"/>
        </w:rPr>
        <w:t>e next three</w:t>
      </w:r>
      <w:r w:rsidR="000F0CE9" w:rsidRPr="00076E24">
        <w:rPr>
          <w:rFonts w:ascii="Times New Roman" w:hAnsi="Times New Roman" w:cs="Times New Roman"/>
        </w:rPr>
        <w:t xml:space="preserve"> days working on the</w:t>
      </w:r>
      <w:r w:rsidR="0029760F" w:rsidRPr="00076E24">
        <w:rPr>
          <w:rFonts w:ascii="Times New Roman" w:hAnsi="Times New Roman" w:cs="Times New Roman"/>
        </w:rPr>
        <w:t xml:space="preserve"> </w:t>
      </w:r>
      <w:r w:rsidR="00E73EB4" w:rsidRPr="00076E24">
        <w:rPr>
          <w:rFonts w:ascii="Times New Roman" w:hAnsi="Times New Roman" w:cs="Times New Roman"/>
        </w:rPr>
        <w:t>“</w:t>
      </w:r>
      <w:r w:rsidR="0029760F" w:rsidRPr="00076E24">
        <w:rPr>
          <w:rFonts w:ascii="Times New Roman" w:hAnsi="Times New Roman" w:cs="Times New Roman"/>
        </w:rPr>
        <w:t xml:space="preserve">Balancing Problems” and </w:t>
      </w:r>
      <w:r w:rsidR="00E73EB4" w:rsidRPr="00076E24">
        <w:rPr>
          <w:rFonts w:ascii="Times New Roman" w:hAnsi="Times New Roman" w:cs="Times New Roman"/>
        </w:rPr>
        <w:t>“Algebra Balance Scales”</w:t>
      </w:r>
      <w:r w:rsidR="00831876" w:rsidRPr="00076E24">
        <w:rPr>
          <w:rFonts w:ascii="Times New Roman" w:hAnsi="Times New Roman" w:cs="Times New Roman"/>
        </w:rPr>
        <w:t xml:space="preserve"> works</w:t>
      </w:r>
      <w:r w:rsidR="00F44CC7" w:rsidRPr="00076E24">
        <w:rPr>
          <w:rFonts w:ascii="Times New Roman" w:hAnsi="Times New Roman" w:cs="Times New Roman"/>
        </w:rPr>
        <w:t xml:space="preserve">heets. The idea of substitution that briefly comes into play </w:t>
      </w:r>
      <w:r w:rsidR="009C307F" w:rsidRPr="00076E24">
        <w:rPr>
          <w:rFonts w:ascii="Times New Roman" w:hAnsi="Times New Roman" w:cs="Times New Roman"/>
        </w:rPr>
        <w:t xml:space="preserve">on the </w:t>
      </w:r>
      <w:r w:rsidR="0073784B">
        <w:rPr>
          <w:rFonts w:ascii="Times New Roman" w:hAnsi="Times New Roman" w:cs="Times New Roman"/>
        </w:rPr>
        <w:t>Balancing Problems</w:t>
      </w:r>
      <w:r w:rsidR="009C307F" w:rsidRPr="00076E24">
        <w:rPr>
          <w:rFonts w:ascii="Times New Roman" w:hAnsi="Times New Roman" w:cs="Times New Roman"/>
        </w:rPr>
        <w:t xml:space="preserve"> sheet</w:t>
      </w:r>
      <w:r w:rsidR="0071030E" w:rsidRPr="00076E24">
        <w:rPr>
          <w:rFonts w:ascii="Times New Roman" w:hAnsi="Times New Roman" w:cs="Times New Roman"/>
        </w:rPr>
        <w:t xml:space="preserve"> tripped up a few students at first, but as I worked with them</w:t>
      </w:r>
      <w:r w:rsidR="00055623" w:rsidRPr="00076E24">
        <w:rPr>
          <w:rFonts w:ascii="Times New Roman" w:hAnsi="Times New Roman" w:cs="Times New Roman"/>
        </w:rPr>
        <w:t xml:space="preserve"> individually</w:t>
      </w:r>
      <w:r w:rsidR="0071030E" w:rsidRPr="00076E24">
        <w:rPr>
          <w:rFonts w:ascii="Times New Roman" w:hAnsi="Times New Roman" w:cs="Times New Roman"/>
        </w:rPr>
        <w:t xml:space="preserve">, I </w:t>
      </w:r>
      <w:r w:rsidR="00055623" w:rsidRPr="00076E24">
        <w:rPr>
          <w:rFonts w:ascii="Times New Roman" w:hAnsi="Times New Roman" w:cs="Times New Roman"/>
        </w:rPr>
        <w:t xml:space="preserve">saw </w:t>
      </w:r>
      <w:r w:rsidR="007F5C0A" w:rsidRPr="00076E24">
        <w:rPr>
          <w:rFonts w:ascii="Times New Roman" w:hAnsi="Times New Roman" w:cs="Times New Roman"/>
        </w:rPr>
        <w:t>that with a litt</w:t>
      </w:r>
      <w:r w:rsidR="001E6740" w:rsidRPr="00076E24">
        <w:rPr>
          <w:rFonts w:ascii="Times New Roman" w:hAnsi="Times New Roman" w:cs="Times New Roman"/>
        </w:rPr>
        <w:t xml:space="preserve">le thought, this idea of substitution </w:t>
      </w:r>
      <w:r w:rsidR="005C658A" w:rsidRPr="00076E24">
        <w:rPr>
          <w:rFonts w:ascii="Times New Roman" w:hAnsi="Times New Roman" w:cs="Times New Roman"/>
        </w:rPr>
        <w:t xml:space="preserve">seemed almost natural to them. </w:t>
      </w:r>
      <w:r w:rsidR="00494822" w:rsidRPr="00076E24">
        <w:rPr>
          <w:rFonts w:ascii="Times New Roman" w:hAnsi="Times New Roman" w:cs="Times New Roman"/>
        </w:rPr>
        <w:t xml:space="preserve">I don’t quite know how to describe it, but the students who </w:t>
      </w:r>
      <w:r w:rsidR="00256201" w:rsidRPr="00076E24">
        <w:rPr>
          <w:rFonts w:ascii="Times New Roman" w:hAnsi="Times New Roman" w:cs="Times New Roman"/>
        </w:rPr>
        <w:t xml:space="preserve">initially struggled </w:t>
      </w:r>
      <w:r w:rsidR="004C2A5F" w:rsidRPr="00076E24">
        <w:rPr>
          <w:rFonts w:ascii="Times New Roman" w:hAnsi="Times New Roman" w:cs="Times New Roman"/>
        </w:rPr>
        <w:t>could</w:t>
      </w:r>
      <w:r w:rsidR="00256201" w:rsidRPr="00076E24">
        <w:rPr>
          <w:rFonts w:ascii="Times New Roman" w:hAnsi="Times New Roman" w:cs="Times New Roman"/>
        </w:rPr>
        <w:t xml:space="preserve"> </w:t>
      </w:r>
      <w:r w:rsidR="00256201" w:rsidRPr="00076E24">
        <w:rPr>
          <w:rFonts w:ascii="Times New Roman" w:hAnsi="Times New Roman" w:cs="Times New Roman"/>
        </w:rPr>
        <w:lastRenderedPageBreak/>
        <w:t xml:space="preserve">understand that </w:t>
      </w:r>
      <w:r w:rsidR="00A26BAC" w:rsidRPr="00076E24">
        <w:rPr>
          <w:rFonts w:ascii="Times New Roman" w:hAnsi="Times New Roman" w:cs="Times New Roman"/>
        </w:rPr>
        <w:t>30 forks balance 2</w:t>
      </w:r>
      <w:r w:rsidR="00256201" w:rsidRPr="00076E24">
        <w:rPr>
          <w:rFonts w:ascii="Times New Roman" w:hAnsi="Times New Roman" w:cs="Times New Roman"/>
        </w:rPr>
        <w:t xml:space="preserve"> plates </w:t>
      </w:r>
      <w:r w:rsidR="00910878" w:rsidRPr="00076E24">
        <w:rPr>
          <w:rFonts w:ascii="Times New Roman" w:hAnsi="Times New Roman" w:cs="Times New Roman"/>
        </w:rPr>
        <w:t xml:space="preserve">(in problem 3 on the Balancing Problems sheet) </w:t>
      </w:r>
      <w:r w:rsidR="00F911C6" w:rsidRPr="00076E24">
        <w:rPr>
          <w:rFonts w:ascii="Times New Roman" w:hAnsi="Times New Roman" w:cs="Times New Roman"/>
        </w:rPr>
        <w:t>before they could</w:t>
      </w:r>
      <w:r w:rsidR="00256201" w:rsidRPr="00076E24">
        <w:rPr>
          <w:rFonts w:ascii="Times New Roman" w:hAnsi="Times New Roman" w:cs="Times New Roman"/>
        </w:rPr>
        <w:t xml:space="preserve"> tell me why.</w:t>
      </w:r>
      <w:r w:rsidR="00265D55" w:rsidRPr="00076E24">
        <w:rPr>
          <w:rFonts w:ascii="Times New Roman" w:hAnsi="Times New Roman" w:cs="Times New Roman"/>
        </w:rPr>
        <w:t xml:space="preserve"> Even Edward was able to reach this conclusion pretty much on his own!</w:t>
      </w:r>
      <w:r w:rsidR="00256201" w:rsidRPr="00076E24">
        <w:rPr>
          <w:rFonts w:ascii="Times New Roman" w:hAnsi="Times New Roman" w:cs="Times New Roman"/>
        </w:rPr>
        <w:t xml:space="preserve"> </w:t>
      </w:r>
      <w:r w:rsidR="00F3744F" w:rsidRPr="00076E24">
        <w:rPr>
          <w:rFonts w:ascii="Times New Roman" w:hAnsi="Times New Roman" w:cs="Times New Roman"/>
        </w:rPr>
        <w:t>Now, g</w:t>
      </w:r>
      <w:r w:rsidR="009678C4" w:rsidRPr="00076E24">
        <w:rPr>
          <w:rFonts w:ascii="Times New Roman" w:hAnsi="Times New Roman" w:cs="Times New Roman"/>
        </w:rPr>
        <w:t xml:space="preserve">etting </w:t>
      </w:r>
      <w:r w:rsidR="00265D55" w:rsidRPr="00076E24">
        <w:rPr>
          <w:rFonts w:ascii="Times New Roman" w:hAnsi="Times New Roman" w:cs="Times New Roman"/>
        </w:rPr>
        <w:t>my students</w:t>
      </w:r>
      <w:r w:rsidR="009678C4" w:rsidRPr="00076E24">
        <w:rPr>
          <w:rFonts w:ascii="Times New Roman" w:hAnsi="Times New Roman" w:cs="Times New Roman"/>
        </w:rPr>
        <w:t xml:space="preserve"> to break down what they did in their head</w:t>
      </w:r>
      <w:r w:rsidR="008D7B81" w:rsidRPr="00076E24">
        <w:rPr>
          <w:rFonts w:ascii="Times New Roman" w:hAnsi="Times New Roman" w:cs="Times New Roman"/>
        </w:rPr>
        <w:t xml:space="preserve"> and recognize all the different steps was the next struggle</w:t>
      </w:r>
      <w:r w:rsidR="0059687E" w:rsidRPr="00076E24">
        <w:rPr>
          <w:rFonts w:ascii="Times New Roman" w:hAnsi="Times New Roman" w:cs="Times New Roman"/>
        </w:rPr>
        <w:t>, which I am still working on as we’ve tra</w:t>
      </w:r>
      <w:r w:rsidR="00011C5F" w:rsidRPr="00076E24">
        <w:rPr>
          <w:rFonts w:ascii="Times New Roman" w:hAnsi="Times New Roman" w:cs="Times New Roman"/>
        </w:rPr>
        <w:t>nsitioned to solving equations</w:t>
      </w:r>
      <w:r w:rsidR="00562BEE">
        <w:rPr>
          <w:rFonts w:ascii="Times New Roman" w:hAnsi="Times New Roman" w:cs="Times New Roman"/>
        </w:rPr>
        <w:t xml:space="preserve"> algebraically</w:t>
      </w:r>
      <w:r w:rsidR="00011C5F" w:rsidRPr="00076E24">
        <w:rPr>
          <w:rFonts w:ascii="Times New Roman" w:hAnsi="Times New Roman" w:cs="Times New Roman"/>
        </w:rPr>
        <w:t>.</w:t>
      </w:r>
    </w:p>
    <w:p w14:paraId="3217D0D7" w14:textId="34AFAAAB" w:rsidR="00EB664C" w:rsidRPr="00076E24" w:rsidRDefault="0068067C" w:rsidP="002B6B7C">
      <w:pPr>
        <w:spacing w:line="480" w:lineRule="auto"/>
        <w:ind w:firstLine="720"/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A group of students</w:t>
      </w:r>
      <w:r w:rsidR="00602591" w:rsidRPr="00076E24">
        <w:rPr>
          <w:rFonts w:ascii="Times New Roman" w:hAnsi="Times New Roman" w:cs="Times New Roman"/>
        </w:rPr>
        <w:t xml:space="preserve"> </w:t>
      </w:r>
      <w:r w:rsidR="00BC69C1" w:rsidRPr="00076E24">
        <w:rPr>
          <w:rFonts w:ascii="Times New Roman" w:hAnsi="Times New Roman" w:cs="Times New Roman"/>
        </w:rPr>
        <w:t xml:space="preserve">finished all the work on the second day, so I had them work on </w:t>
      </w:r>
      <w:r w:rsidR="0014079A" w:rsidRPr="00076E24">
        <w:rPr>
          <w:rFonts w:ascii="Times New Roman" w:hAnsi="Times New Roman" w:cs="Times New Roman"/>
        </w:rPr>
        <w:t>the coconuts problem exten</w:t>
      </w:r>
      <w:r w:rsidR="00E013AA" w:rsidRPr="00076E24">
        <w:rPr>
          <w:rFonts w:ascii="Times New Roman" w:hAnsi="Times New Roman" w:cs="Times New Roman"/>
        </w:rPr>
        <w:t>s</w:t>
      </w:r>
      <w:r w:rsidR="00CF3CE2" w:rsidRPr="00076E24">
        <w:rPr>
          <w:rFonts w:ascii="Times New Roman" w:hAnsi="Times New Roman" w:cs="Times New Roman"/>
        </w:rPr>
        <w:t xml:space="preserve">ion </w:t>
      </w:r>
      <w:r w:rsidR="00FE7EE6" w:rsidRPr="00076E24">
        <w:rPr>
          <w:rFonts w:ascii="Times New Roman" w:hAnsi="Times New Roman" w:cs="Times New Roman"/>
        </w:rPr>
        <w:t>while the rest of the class finished the</w:t>
      </w:r>
      <w:r w:rsidR="006D0FD9" w:rsidRPr="00076E24">
        <w:rPr>
          <w:rFonts w:ascii="Times New Roman" w:hAnsi="Times New Roman" w:cs="Times New Roman"/>
        </w:rPr>
        <w:t xml:space="preserve"> Algebra Balance Scales packet</w:t>
      </w:r>
      <w:r w:rsidR="0020431F" w:rsidRPr="00076E24">
        <w:rPr>
          <w:rFonts w:ascii="Times New Roman" w:hAnsi="Times New Roman" w:cs="Times New Roman"/>
        </w:rPr>
        <w:t>. I was really impressed by thei</w:t>
      </w:r>
      <w:r w:rsidR="005A74A4" w:rsidRPr="00076E24">
        <w:rPr>
          <w:rFonts w:ascii="Times New Roman" w:hAnsi="Times New Roman" w:cs="Times New Roman"/>
        </w:rPr>
        <w:t xml:space="preserve">r perseverance on this problem – especially Jerika, who usually gives up. </w:t>
      </w:r>
      <w:r w:rsidR="002F7A4C" w:rsidRPr="00076E24">
        <w:rPr>
          <w:rFonts w:ascii="Times New Roman" w:hAnsi="Times New Roman" w:cs="Times New Roman"/>
        </w:rPr>
        <w:t>They were using drawings, manipulatives, and equations to try and figure it out, and</w:t>
      </w:r>
      <w:r w:rsidR="00777ADB" w:rsidRPr="00076E24">
        <w:rPr>
          <w:rFonts w:ascii="Times New Roman" w:hAnsi="Times New Roman" w:cs="Times New Roman"/>
        </w:rPr>
        <w:t xml:space="preserve"> I</w:t>
      </w:r>
      <w:r w:rsidR="002F7A4C" w:rsidRPr="00076E24">
        <w:rPr>
          <w:rFonts w:ascii="Times New Roman" w:hAnsi="Times New Roman" w:cs="Times New Roman"/>
        </w:rPr>
        <w:t xml:space="preserve"> gave them some hints from time to time. </w:t>
      </w:r>
      <w:r w:rsidR="00ED138D" w:rsidRPr="00076E24">
        <w:rPr>
          <w:rFonts w:ascii="Times New Roman" w:hAnsi="Times New Roman" w:cs="Times New Roman"/>
        </w:rPr>
        <w:t>It took them a full class period</w:t>
      </w:r>
      <w:r w:rsidR="00765DC7" w:rsidRPr="00076E24">
        <w:rPr>
          <w:rFonts w:ascii="Times New Roman" w:hAnsi="Times New Roman" w:cs="Times New Roman"/>
        </w:rPr>
        <w:t xml:space="preserve"> to complete</w:t>
      </w:r>
      <w:r w:rsidR="00ED138D" w:rsidRPr="00076E24">
        <w:rPr>
          <w:rFonts w:ascii="Times New Roman" w:hAnsi="Times New Roman" w:cs="Times New Roman"/>
        </w:rPr>
        <w:t xml:space="preserve">, </w:t>
      </w:r>
      <w:r w:rsidR="00765DC7" w:rsidRPr="00076E24">
        <w:rPr>
          <w:rFonts w:ascii="Times New Roman" w:hAnsi="Times New Roman" w:cs="Times New Roman"/>
        </w:rPr>
        <w:t xml:space="preserve">and I was left wondering how I can replicate </w:t>
      </w:r>
      <w:r w:rsidR="001A4B7F" w:rsidRPr="00076E24">
        <w:rPr>
          <w:rFonts w:ascii="Times New Roman" w:hAnsi="Times New Roman" w:cs="Times New Roman"/>
        </w:rPr>
        <w:t xml:space="preserve">that </w:t>
      </w:r>
      <w:r w:rsidR="00E35322" w:rsidRPr="00076E24">
        <w:rPr>
          <w:rFonts w:ascii="Times New Roman" w:hAnsi="Times New Roman" w:cs="Times New Roman"/>
        </w:rPr>
        <w:t>“</w:t>
      </w:r>
      <w:r w:rsidR="001A4B7F" w:rsidRPr="00076E24">
        <w:rPr>
          <w:rFonts w:ascii="Times New Roman" w:hAnsi="Times New Roman" w:cs="Times New Roman"/>
        </w:rPr>
        <w:t>good struggle</w:t>
      </w:r>
      <w:r w:rsidR="00E35322" w:rsidRPr="00076E24">
        <w:rPr>
          <w:rFonts w:ascii="Times New Roman" w:hAnsi="Times New Roman" w:cs="Times New Roman"/>
        </w:rPr>
        <w:t>”</w:t>
      </w:r>
      <w:r w:rsidR="001A4B7F" w:rsidRPr="00076E24">
        <w:rPr>
          <w:rFonts w:ascii="Times New Roman" w:hAnsi="Times New Roman" w:cs="Times New Roman"/>
        </w:rPr>
        <w:t xml:space="preserve"> experience for them in future lesson</w:t>
      </w:r>
      <w:r w:rsidR="00B85535" w:rsidRPr="00076E24">
        <w:rPr>
          <w:rFonts w:ascii="Times New Roman" w:hAnsi="Times New Roman" w:cs="Times New Roman"/>
        </w:rPr>
        <w:t>s</w:t>
      </w:r>
      <w:r w:rsidR="00B45F7A" w:rsidRPr="00076E24">
        <w:rPr>
          <w:rFonts w:ascii="Times New Roman" w:hAnsi="Times New Roman" w:cs="Times New Roman"/>
        </w:rPr>
        <w:t xml:space="preserve"> with the same level of buy-in.</w:t>
      </w:r>
    </w:p>
    <w:p w14:paraId="5BA3E3F1" w14:textId="5261FE7B" w:rsidR="007C4ACD" w:rsidRPr="00076E24" w:rsidRDefault="00C723A1" w:rsidP="002B6B7C">
      <w:pPr>
        <w:spacing w:line="480" w:lineRule="auto"/>
        <w:ind w:firstLine="720"/>
        <w:rPr>
          <w:rFonts w:ascii="Times New Roman" w:hAnsi="Times New Roman" w:cs="Times New Roman"/>
        </w:rPr>
      </w:pPr>
      <w:r w:rsidRPr="00076E24">
        <w:rPr>
          <w:rFonts w:ascii="Times New Roman" w:hAnsi="Times New Roman" w:cs="Times New Roman"/>
        </w:rPr>
        <w:t>In the Algebr</w:t>
      </w:r>
      <w:r w:rsidR="001B2047" w:rsidRPr="00076E24">
        <w:rPr>
          <w:rFonts w:ascii="Times New Roman" w:hAnsi="Times New Roman" w:cs="Times New Roman"/>
        </w:rPr>
        <w:t xml:space="preserve">a Balance Scales packet, I had my students write </w:t>
      </w:r>
      <w:r w:rsidR="001E6B5B" w:rsidRPr="00076E24">
        <w:rPr>
          <w:rFonts w:ascii="Times New Roman" w:hAnsi="Times New Roman" w:cs="Times New Roman"/>
        </w:rPr>
        <w:t xml:space="preserve">two equations: one to </w:t>
      </w:r>
      <w:r w:rsidR="004B6D88" w:rsidRPr="00076E24">
        <w:rPr>
          <w:rFonts w:ascii="Times New Roman" w:hAnsi="Times New Roman" w:cs="Times New Roman"/>
        </w:rPr>
        <w:t xml:space="preserve">model the original scenario and one to model the answer, </w:t>
      </w:r>
      <w:r w:rsidR="008B14E0" w:rsidRPr="00076E24">
        <w:rPr>
          <w:rFonts w:ascii="Times New Roman" w:hAnsi="Times New Roman" w:cs="Times New Roman"/>
        </w:rPr>
        <w:t xml:space="preserve">in which </w:t>
      </w:r>
      <w:r w:rsidR="004B6D88" w:rsidRPr="00076E24">
        <w:rPr>
          <w:rFonts w:ascii="Times New Roman" w:hAnsi="Times New Roman" w:cs="Times New Roman"/>
        </w:rPr>
        <w:t xml:space="preserve">they had to solve for a certain variable. </w:t>
      </w:r>
      <w:r w:rsidR="00820E07" w:rsidRPr="00076E24">
        <w:rPr>
          <w:rFonts w:ascii="Times New Roman" w:hAnsi="Times New Roman" w:cs="Times New Roman"/>
        </w:rPr>
        <w:t xml:space="preserve">The next time I do this </w:t>
      </w:r>
      <w:r w:rsidR="00451A67">
        <w:rPr>
          <w:rFonts w:ascii="Times New Roman" w:hAnsi="Times New Roman" w:cs="Times New Roman"/>
        </w:rPr>
        <w:t xml:space="preserve">lesson </w:t>
      </w:r>
      <w:r w:rsidR="00820E07" w:rsidRPr="00076E24">
        <w:rPr>
          <w:rFonts w:ascii="Times New Roman" w:hAnsi="Times New Roman" w:cs="Times New Roman"/>
        </w:rPr>
        <w:t xml:space="preserve">with my students, I want to have them write out equations </w:t>
      </w:r>
      <w:r w:rsidR="00DF735A" w:rsidRPr="00076E24">
        <w:rPr>
          <w:rFonts w:ascii="Times New Roman" w:hAnsi="Times New Roman" w:cs="Times New Roman"/>
        </w:rPr>
        <w:t>after each canceling out step that they do. This way they will more explicitly see</w:t>
      </w:r>
      <w:r w:rsidR="00B6427D" w:rsidRPr="00076E24">
        <w:rPr>
          <w:rFonts w:ascii="Times New Roman" w:hAnsi="Times New Roman" w:cs="Times New Roman"/>
        </w:rPr>
        <w:t xml:space="preserve"> what it takes to solve an equation</w:t>
      </w:r>
      <w:r w:rsidR="00E728A4" w:rsidRPr="00076E24">
        <w:rPr>
          <w:rFonts w:ascii="Times New Roman" w:hAnsi="Times New Roman" w:cs="Times New Roman"/>
        </w:rPr>
        <w:t>, and it will reinforce the idea of showing work</w:t>
      </w:r>
      <w:r w:rsidR="007A07A7" w:rsidRPr="00076E24">
        <w:rPr>
          <w:rFonts w:ascii="Times New Roman" w:hAnsi="Times New Roman" w:cs="Times New Roman"/>
        </w:rPr>
        <w:t xml:space="preserve">. This would also provide a great opportunity to do a “What do you notice?” based on the </w:t>
      </w:r>
      <w:r w:rsidR="00FC2030" w:rsidRPr="00076E24">
        <w:rPr>
          <w:rFonts w:ascii="Times New Roman" w:hAnsi="Times New Roman" w:cs="Times New Roman"/>
        </w:rPr>
        <w:t>s</w:t>
      </w:r>
      <w:r w:rsidR="009C36A7">
        <w:rPr>
          <w:rFonts w:ascii="Times New Roman" w:hAnsi="Times New Roman" w:cs="Times New Roman"/>
        </w:rPr>
        <w:t xml:space="preserve">equence of equations they write, possibly </w:t>
      </w:r>
      <w:r w:rsidR="00FF1F35">
        <w:rPr>
          <w:rFonts w:ascii="Times New Roman" w:hAnsi="Times New Roman" w:cs="Times New Roman"/>
        </w:rPr>
        <w:t xml:space="preserve">leading </w:t>
      </w:r>
      <w:r w:rsidR="009C36A7">
        <w:rPr>
          <w:rFonts w:ascii="Times New Roman" w:hAnsi="Times New Roman" w:cs="Times New Roman"/>
        </w:rPr>
        <w:t xml:space="preserve">them </w:t>
      </w:r>
      <w:r w:rsidR="00FF1F35">
        <w:rPr>
          <w:rFonts w:ascii="Times New Roman" w:hAnsi="Times New Roman" w:cs="Times New Roman"/>
        </w:rPr>
        <w:t xml:space="preserve">to </w:t>
      </w:r>
      <w:bookmarkStart w:id="0" w:name="_GoBack"/>
      <w:bookmarkEnd w:id="0"/>
      <w:r w:rsidR="009C36A7">
        <w:rPr>
          <w:rFonts w:ascii="Times New Roman" w:hAnsi="Times New Roman" w:cs="Times New Roman"/>
        </w:rPr>
        <w:t xml:space="preserve">figuring </w:t>
      </w:r>
      <w:r w:rsidR="00D70079">
        <w:rPr>
          <w:rFonts w:ascii="Times New Roman" w:hAnsi="Times New Roman" w:cs="Times New Roman"/>
        </w:rPr>
        <w:t>out the algebra behind it on</w:t>
      </w:r>
      <w:r w:rsidR="009C36A7">
        <w:rPr>
          <w:rFonts w:ascii="Times New Roman" w:hAnsi="Times New Roman" w:cs="Times New Roman"/>
        </w:rPr>
        <w:t xml:space="preserve"> their own.</w:t>
      </w:r>
    </w:p>
    <w:sectPr w:rsidR="007C4ACD" w:rsidRPr="00076E24" w:rsidSect="0041174B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5A32" w14:textId="77777777" w:rsidR="00E11C78" w:rsidRDefault="00E11C78" w:rsidP="009F719D">
      <w:r>
        <w:separator/>
      </w:r>
    </w:p>
  </w:endnote>
  <w:endnote w:type="continuationSeparator" w:id="0">
    <w:p w14:paraId="12FE420D" w14:textId="77777777" w:rsidR="00E11C78" w:rsidRDefault="00E11C78" w:rsidP="009F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C7F4" w14:textId="77777777" w:rsidR="009F719D" w:rsidRDefault="009F719D" w:rsidP="006C78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5FF" w14:textId="77777777" w:rsidR="009F719D" w:rsidRDefault="009F719D" w:rsidP="009F71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FFD1" w14:textId="77777777" w:rsidR="009F719D" w:rsidRDefault="009F719D" w:rsidP="006C78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C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720EDD" w14:textId="77777777" w:rsidR="009F719D" w:rsidRDefault="009F719D" w:rsidP="009F71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2208B" w14:textId="77777777" w:rsidR="00E11C78" w:rsidRDefault="00E11C78" w:rsidP="009F719D">
      <w:r>
        <w:separator/>
      </w:r>
    </w:p>
  </w:footnote>
  <w:footnote w:type="continuationSeparator" w:id="0">
    <w:p w14:paraId="3059DC4D" w14:textId="77777777" w:rsidR="00E11C78" w:rsidRDefault="00E11C78" w:rsidP="009F7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3AE26" w14:textId="77777777" w:rsidR="009F719D" w:rsidRDefault="009F719D" w:rsidP="006C78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10AAE" w14:textId="77777777" w:rsidR="009F719D" w:rsidRDefault="009F719D" w:rsidP="009F7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E3300" w14:textId="77777777" w:rsidR="009F719D" w:rsidRDefault="009F719D" w:rsidP="006C78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C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D51FB4" w14:textId="77777777" w:rsidR="009F719D" w:rsidRDefault="009F719D" w:rsidP="009F719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E7"/>
    <w:rsid w:val="00011C5F"/>
    <w:rsid w:val="0001210B"/>
    <w:rsid w:val="00015D39"/>
    <w:rsid w:val="00020288"/>
    <w:rsid w:val="00031D0E"/>
    <w:rsid w:val="0005319B"/>
    <w:rsid w:val="00055623"/>
    <w:rsid w:val="00067182"/>
    <w:rsid w:val="000703FF"/>
    <w:rsid w:val="00076E24"/>
    <w:rsid w:val="00094441"/>
    <w:rsid w:val="000A4C7E"/>
    <w:rsid w:val="000C0136"/>
    <w:rsid w:val="000C4AB1"/>
    <w:rsid w:val="000F00D4"/>
    <w:rsid w:val="000F0CE9"/>
    <w:rsid w:val="000F32C4"/>
    <w:rsid w:val="000F76CD"/>
    <w:rsid w:val="001326BB"/>
    <w:rsid w:val="001360AE"/>
    <w:rsid w:val="0014079A"/>
    <w:rsid w:val="001557F7"/>
    <w:rsid w:val="00160C97"/>
    <w:rsid w:val="00170E54"/>
    <w:rsid w:val="00173603"/>
    <w:rsid w:val="00180961"/>
    <w:rsid w:val="00186F23"/>
    <w:rsid w:val="001A256A"/>
    <w:rsid w:val="001A4B7F"/>
    <w:rsid w:val="001B2047"/>
    <w:rsid w:val="001E2500"/>
    <w:rsid w:val="001E6740"/>
    <w:rsid w:val="001E6B5B"/>
    <w:rsid w:val="001F04F3"/>
    <w:rsid w:val="0020431F"/>
    <w:rsid w:val="0020531A"/>
    <w:rsid w:val="0020669E"/>
    <w:rsid w:val="00256201"/>
    <w:rsid w:val="00264B0B"/>
    <w:rsid w:val="00265D55"/>
    <w:rsid w:val="00275168"/>
    <w:rsid w:val="00275BD0"/>
    <w:rsid w:val="00291912"/>
    <w:rsid w:val="0029760F"/>
    <w:rsid w:val="002B1143"/>
    <w:rsid w:val="002B1FFA"/>
    <w:rsid w:val="002B599F"/>
    <w:rsid w:val="002B6B7C"/>
    <w:rsid w:val="002C2C9C"/>
    <w:rsid w:val="002D565A"/>
    <w:rsid w:val="002F0BAF"/>
    <w:rsid w:val="002F7A4C"/>
    <w:rsid w:val="00305C52"/>
    <w:rsid w:val="003144FC"/>
    <w:rsid w:val="00332007"/>
    <w:rsid w:val="003447ED"/>
    <w:rsid w:val="00372EB3"/>
    <w:rsid w:val="00394561"/>
    <w:rsid w:val="003B425E"/>
    <w:rsid w:val="003D0C82"/>
    <w:rsid w:val="003D15F5"/>
    <w:rsid w:val="003E7E4D"/>
    <w:rsid w:val="003F57C6"/>
    <w:rsid w:val="00400E2E"/>
    <w:rsid w:val="0041174B"/>
    <w:rsid w:val="004246BD"/>
    <w:rsid w:val="00437C28"/>
    <w:rsid w:val="00451A67"/>
    <w:rsid w:val="00454920"/>
    <w:rsid w:val="00455492"/>
    <w:rsid w:val="0045782D"/>
    <w:rsid w:val="00461FFE"/>
    <w:rsid w:val="0047596D"/>
    <w:rsid w:val="00480CE7"/>
    <w:rsid w:val="004854AA"/>
    <w:rsid w:val="00494822"/>
    <w:rsid w:val="004B6B30"/>
    <w:rsid w:val="004B6D88"/>
    <w:rsid w:val="004C2A5F"/>
    <w:rsid w:val="004C4B19"/>
    <w:rsid w:val="004D38A2"/>
    <w:rsid w:val="004D3CFC"/>
    <w:rsid w:val="004E64D7"/>
    <w:rsid w:val="00506E0A"/>
    <w:rsid w:val="00522414"/>
    <w:rsid w:val="00535C75"/>
    <w:rsid w:val="005433F0"/>
    <w:rsid w:val="00562BEE"/>
    <w:rsid w:val="00573A82"/>
    <w:rsid w:val="0058158C"/>
    <w:rsid w:val="0059687E"/>
    <w:rsid w:val="005A511A"/>
    <w:rsid w:val="005A74A4"/>
    <w:rsid w:val="005C08E8"/>
    <w:rsid w:val="005C658A"/>
    <w:rsid w:val="00602591"/>
    <w:rsid w:val="00603B18"/>
    <w:rsid w:val="0061521D"/>
    <w:rsid w:val="00622DD6"/>
    <w:rsid w:val="00631794"/>
    <w:rsid w:val="00654E36"/>
    <w:rsid w:val="0068067C"/>
    <w:rsid w:val="006906ED"/>
    <w:rsid w:val="006D0FD9"/>
    <w:rsid w:val="006F770D"/>
    <w:rsid w:val="006F7A70"/>
    <w:rsid w:val="00707409"/>
    <w:rsid w:val="0071030E"/>
    <w:rsid w:val="0073784B"/>
    <w:rsid w:val="0075652A"/>
    <w:rsid w:val="00765215"/>
    <w:rsid w:val="00765DC7"/>
    <w:rsid w:val="00777ADB"/>
    <w:rsid w:val="007A07A7"/>
    <w:rsid w:val="007A1B4F"/>
    <w:rsid w:val="007B5C14"/>
    <w:rsid w:val="007C383E"/>
    <w:rsid w:val="007C4ACD"/>
    <w:rsid w:val="007C6E1A"/>
    <w:rsid w:val="007D61E1"/>
    <w:rsid w:val="007E799C"/>
    <w:rsid w:val="007F5C0A"/>
    <w:rsid w:val="00820E07"/>
    <w:rsid w:val="00821D69"/>
    <w:rsid w:val="008231D1"/>
    <w:rsid w:val="00831876"/>
    <w:rsid w:val="00833D03"/>
    <w:rsid w:val="00836BB6"/>
    <w:rsid w:val="008676B1"/>
    <w:rsid w:val="00871019"/>
    <w:rsid w:val="00894700"/>
    <w:rsid w:val="008A4B62"/>
    <w:rsid w:val="008A5C47"/>
    <w:rsid w:val="008B14E0"/>
    <w:rsid w:val="008B4E5E"/>
    <w:rsid w:val="008D1C7B"/>
    <w:rsid w:val="008D7B81"/>
    <w:rsid w:val="008E5473"/>
    <w:rsid w:val="008E577E"/>
    <w:rsid w:val="00904BF6"/>
    <w:rsid w:val="00910878"/>
    <w:rsid w:val="00914BF3"/>
    <w:rsid w:val="00916B9E"/>
    <w:rsid w:val="009252D1"/>
    <w:rsid w:val="00945F69"/>
    <w:rsid w:val="0094737A"/>
    <w:rsid w:val="009536BE"/>
    <w:rsid w:val="00964164"/>
    <w:rsid w:val="009646AB"/>
    <w:rsid w:val="009654F0"/>
    <w:rsid w:val="009678C4"/>
    <w:rsid w:val="00973C1A"/>
    <w:rsid w:val="009B5E45"/>
    <w:rsid w:val="009C307F"/>
    <w:rsid w:val="009C36A7"/>
    <w:rsid w:val="009D788D"/>
    <w:rsid w:val="009E0949"/>
    <w:rsid w:val="009F719D"/>
    <w:rsid w:val="00A07308"/>
    <w:rsid w:val="00A26BAC"/>
    <w:rsid w:val="00A42DD1"/>
    <w:rsid w:val="00A57580"/>
    <w:rsid w:val="00A631D3"/>
    <w:rsid w:val="00A77A64"/>
    <w:rsid w:val="00AA6EC1"/>
    <w:rsid w:val="00AB4D24"/>
    <w:rsid w:val="00AB75F8"/>
    <w:rsid w:val="00AD697F"/>
    <w:rsid w:val="00B02B43"/>
    <w:rsid w:val="00B14A1D"/>
    <w:rsid w:val="00B459BF"/>
    <w:rsid w:val="00B45F7A"/>
    <w:rsid w:val="00B54F3F"/>
    <w:rsid w:val="00B575F6"/>
    <w:rsid w:val="00B6427D"/>
    <w:rsid w:val="00B776C8"/>
    <w:rsid w:val="00B85535"/>
    <w:rsid w:val="00BA09A8"/>
    <w:rsid w:val="00BC69C1"/>
    <w:rsid w:val="00BE4F94"/>
    <w:rsid w:val="00BF0060"/>
    <w:rsid w:val="00BF08E4"/>
    <w:rsid w:val="00BF7673"/>
    <w:rsid w:val="00C06079"/>
    <w:rsid w:val="00C5600D"/>
    <w:rsid w:val="00C65DB6"/>
    <w:rsid w:val="00C723A1"/>
    <w:rsid w:val="00C7331B"/>
    <w:rsid w:val="00C831B1"/>
    <w:rsid w:val="00C8485E"/>
    <w:rsid w:val="00CA30C8"/>
    <w:rsid w:val="00CC0EC1"/>
    <w:rsid w:val="00CD5C2B"/>
    <w:rsid w:val="00CE79B3"/>
    <w:rsid w:val="00CE7B45"/>
    <w:rsid w:val="00CF3CE2"/>
    <w:rsid w:val="00D07CB8"/>
    <w:rsid w:val="00D136E4"/>
    <w:rsid w:val="00D20C52"/>
    <w:rsid w:val="00D323E8"/>
    <w:rsid w:val="00D52E4A"/>
    <w:rsid w:val="00D55EA4"/>
    <w:rsid w:val="00D70079"/>
    <w:rsid w:val="00D76172"/>
    <w:rsid w:val="00DB5514"/>
    <w:rsid w:val="00DD7338"/>
    <w:rsid w:val="00DE5960"/>
    <w:rsid w:val="00DF724C"/>
    <w:rsid w:val="00DF735A"/>
    <w:rsid w:val="00E013AA"/>
    <w:rsid w:val="00E11C78"/>
    <w:rsid w:val="00E13CA3"/>
    <w:rsid w:val="00E24913"/>
    <w:rsid w:val="00E24CF7"/>
    <w:rsid w:val="00E315A1"/>
    <w:rsid w:val="00E3209A"/>
    <w:rsid w:val="00E35322"/>
    <w:rsid w:val="00E47469"/>
    <w:rsid w:val="00E50BE0"/>
    <w:rsid w:val="00E70D73"/>
    <w:rsid w:val="00E728A4"/>
    <w:rsid w:val="00E73EB4"/>
    <w:rsid w:val="00EB1169"/>
    <w:rsid w:val="00EB140C"/>
    <w:rsid w:val="00EB664C"/>
    <w:rsid w:val="00EC4B83"/>
    <w:rsid w:val="00ED138D"/>
    <w:rsid w:val="00EF29C7"/>
    <w:rsid w:val="00F07A39"/>
    <w:rsid w:val="00F3744F"/>
    <w:rsid w:val="00F43EE9"/>
    <w:rsid w:val="00F44CC6"/>
    <w:rsid w:val="00F44CC7"/>
    <w:rsid w:val="00F46454"/>
    <w:rsid w:val="00F516FF"/>
    <w:rsid w:val="00F75A46"/>
    <w:rsid w:val="00F87BC6"/>
    <w:rsid w:val="00F911C6"/>
    <w:rsid w:val="00F962A2"/>
    <w:rsid w:val="00F97EA7"/>
    <w:rsid w:val="00FC2030"/>
    <w:rsid w:val="00FD36B3"/>
    <w:rsid w:val="00FE5A95"/>
    <w:rsid w:val="00FE7B31"/>
    <w:rsid w:val="00FE7EE6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5E6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19D"/>
  </w:style>
  <w:style w:type="character" w:styleId="PageNumber">
    <w:name w:val="page number"/>
    <w:basedOn w:val="DefaultParagraphFont"/>
    <w:uiPriority w:val="99"/>
    <w:semiHidden/>
    <w:unhideWhenUsed/>
    <w:rsid w:val="009F719D"/>
  </w:style>
  <w:style w:type="paragraph" w:styleId="Header">
    <w:name w:val="header"/>
    <w:basedOn w:val="Normal"/>
    <w:link w:val="HeaderChar"/>
    <w:uiPriority w:val="99"/>
    <w:unhideWhenUsed/>
    <w:rsid w:val="009F7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542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656</cp:revision>
  <dcterms:created xsi:type="dcterms:W3CDTF">2017-01-14T16:16:00Z</dcterms:created>
  <dcterms:modified xsi:type="dcterms:W3CDTF">2017-01-14T19:28:00Z</dcterms:modified>
</cp:coreProperties>
</file>